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D299" w14:textId="77777777" w:rsidR="00F80092" w:rsidRPr="00F80092" w:rsidRDefault="00FB1E31" w:rsidP="00F80092">
      <w:pPr>
        <w:spacing w:after="0"/>
        <w:jc w:val="center"/>
        <w:rPr>
          <w:rFonts w:ascii="Dumbledor 1 Wide" w:hAnsi="Dumbledor 1 Wide"/>
          <w:b/>
          <w:sz w:val="40"/>
          <w:szCs w:val="40"/>
        </w:rPr>
      </w:pPr>
      <w:r w:rsidRPr="00F80092">
        <w:rPr>
          <w:rFonts w:ascii="Dumbledor 1 Wide" w:hAnsi="Dumbledor 1 Wide" w:cs="Arial"/>
          <w:sz w:val="36"/>
          <w:szCs w:val="24"/>
        </w:rPr>
        <w:t>Athena Caledonian Games</w:t>
      </w:r>
      <w:r w:rsidR="00F80092" w:rsidRPr="00F80092">
        <w:rPr>
          <w:rFonts w:ascii="Dumbledor 1 Wide" w:hAnsi="Dumbledor 1 Wide"/>
          <w:b/>
          <w:sz w:val="40"/>
          <w:szCs w:val="40"/>
        </w:rPr>
        <w:t xml:space="preserve"> </w:t>
      </w:r>
    </w:p>
    <w:p w14:paraId="288C10A0" w14:textId="527712C5" w:rsidR="00FB1E31" w:rsidRPr="00F80092" w:rsidRDefault="00F80092" w:rsidP="00F80092">
      <w:pPr>
        <w:spacing w:after="0"/>
        <w:jc w:val="center"/>
        <w:rPr>
          <w:rFonts w:ascii="Arial Rounded MT Bold" w:hAnsi="Arial Rounded MT Bold" w:cs="Arial"/>
          <w:b/>
          <w:sz w:val="20"/>
          <w:szCs w:val="24"/>
        </w:rPr>
      </w:pPr>
      <w:r w:rsidRPr="008277E4">
        <w:rPr>
          <w:rFonts w:ascii="Arial Rounded MT Bold" w:hAnsi="Arial Rounded MT Bold"/>
          <w:b/>
          <w:sz w:val="32"/>
          <w:szCs w:val="40"/>
        </w:rPr>
        <w:t>VENDOR APPLICATION</w:t>
      </w:r>
    </w:p>
    <w:p w14:paraId="198270E0" w14:textId="77777777" w:rsidR="00951A2D" w:rsidRPr="00AE6E84" w:rsidRDefault="00951A2D" w:rsidP="005A1BB3">
      <w:pPr>
        <w:spacing w:after="0" w:line="240" w:lineRule="auto"/>
        <w:ind w:left="-180"/>
        <w:rPr>
          <w:rFonts w:ascii="Arial" w:hAnsi="Arial" w:cs="Arial"/>
          <w:sz w:val="18"/>
          <w:szCs w:val="24"/>
        </w:rPr>
      </w:pPr>
    </w:p>
    <w:p w14:paraId="3EED1454" w14:textId="25EA3784" w:rsidR="000F1837" w:rsidRPr="0011037D" w:rsidRDefault="00994AFC" w:rsidP="00A40A90">
      <w:pPr>
        <w:spacing w:after="120" w:line="240" w:lineRule="auto"/>
        <w:ind w:left="1714" w:hanging="1714"/>
        <w:rPr>
          <w:rFonts w:cs="Arial"/>
          <w:b/>
          <w:sz w:val="28"/>
          <w:szCs w:val="20"/>
        </w:rPr>
      </w:pPr>
      <w:r w:rsidRPr="00B65E3F">
        <w:rPr>
          <w:rFonts w:cs="Arial"/>
          <w:b/>
          <w:sz w:val="24"/>
          <w:szCs w:val="20"/>
        </w:rPr>
        <w:t>APPLICATION</w:t>
      </w:r>
      <w:r w:rsidR="00743A0E">
        <w:rPr>
          <w:rFonts w:cs="Arial"/>
          <w:b/>
          <w:sz w:val="24"/>
          <w:szCs w:val="20"/>
        </w:rPr>
        <w:tab/>
      </w:r>
      <w:r w:rsidR="00795DE7" w:rsidRPr="004A05AD">
        <w:rPr>
          <w:rFonts w:cs="Arial"/>
          <w:sz w:val="24"/>
          <w:szCs w:val="20"/>
        </w:rPr>
        <w:t xml:space="preserve">Completed </w:t>
      </w:r>
      <w:r w:rsidR="007C4D26" w:rsidRPr="004A05AD">
        <w:rPr>
          <w:rFonts w:cs="Arial"/>
          <w:sz w:val="24"/>
          <w:szCs w:val="20"/>
        </w:rPr>
        <w:t xml:space="preserve">application </w:t>
      </w:r>
      <w:r w:rsidR="00795DE7" w:rsidRPr="004A05AD">
        <w:rPr>
          <w:rFonts w:cs="Arial"/>
          <w:sz w:val="24"/>
          <w:szCs w:val="20"/>
        </w:rPr>
        <w:t>f</w:t>
      </w:r>
      <w:r w:rsidRPr="004A05AD">
        <w:rPr>
          <w:rFonts w:cs="Arial"/>
          <w:sz w:val="24"/>
          <w:szCs w:val="20"/>
        </w:rPr>
        <w:t>orm</w:t>
      </w:r>
      <w:r w:rsidR="007D7FB8" w:rsidRPr="0002521C">
        <w:rPr>
          <w:rFonts w:cs="Arial"/>
          <w:b/>
          <w:sz w:val="24"/>
          <w:szCs w:val="20"/>
        </w:rPr>
        <w:t xml:space="preserve"> </w:t>
      </w:r>
      <w:r w:rsidRPr="00B65E3F">
        <w:rPr>
          <w:rFonts w:cs="Arial"/>
          <w:sz w:val="24"/>
          <w:szCs w:val="20"/>
        </w:rPr>
        <w:t>may be sub</w:t>
      </w:r>
      <w:r w:rsidR="00DD7378">
        <w:rPr>
          <w:rFonts w:cs="Arial"/>
          <w:sz w:val="24"/>
          <w:szCs w:val="20"/>
        </w:rPr>
        <w:t xml:space="preserve">mitted via email </w:t>
      </w:r>
      <w:r w:rsidR="00795DE7" w:rsidRPr="00B65E3F">
        <w:rPr>
          <w:rFonts w:cs="Arial"/>
          <w:sz w:val="24"/>
          <w:szCs w:val="20"/>
        </w:rPr>
        <w:t>or US mail</w:t>
      </w:r>
      <w:r w:rsidR="00DD7378">
        <w:rPr>
          <w:rFonts w:cs="Arial"/>
          <w:sz w:val="24"/>
          <w:szCs w:val="20"/>
        </w:rPr>
        <w:t xml:space="preserve">.  (Addresses are on the application.) </w:t>
      </w:r>
      <w:r w:rsidR="0011037D">
        <w:rPr>
          <w:rFonts w:cs="Arial"/>
          <w:sz w:val="24"/>
          <w:szCs w:val="20"/>
        </w:rPr>
        <w:t xml:space="preserve"> </w:t>
      </w:r>
      <w:r w:rsidR="0011037D" w:rsidRPr="0011037D">
        <w:rPr>
          <w:rFonts w:cs="Arial"/>
          <w:b/>
          <w:sz w:val="24"/>
          <w:szCs w:val="20"/>
        </w:rPr>
        <w:t>Vendors who</w:t>
      </w:r>
      <w:r w:rsidR="006C427F">
        <w:rPr>
          <w:rFonts w:cs="Arial"/>
          <w:b/>
          <w:sz w:val="24"/>
          <w:szCs w:val="20"/>
        </w:rPr>
        <w:t xml:space="preserve">se </w:t>
      </w:r>
      <w:r w:rsidR="0011037D">
        <w:rPr>
          <w:rFonts w:eastAsia="Times New Roman" w:cs="Arial"/>
          <w:b/>
          <w:sz w:val="24"/>
          <w:szCs w:val="25"/>
        </w:rPr>
        <w:t>r</w:t>
      </w:r>
      <w:r w:rsidR="0011037D" w:rsidRPr="0011037D">
        <w:rPr>
          <w:rFonts w:eastAsia="Times New Roman" w:cs="Arial"/>
          <w:b/>
          <w:sz w:val="24"/>
          <w:szCs w:val="25"/>
        </w:rPr>
        <w:t>egistr</w:t>
      </w:r>
      <w:r w:rsidR="0011037D">
        <w:rPr>
          <w:rFonts w:eastAsia="Times New Roman" w:cs="Arial"/>
          <w:b/>
          <w:sz w:val="24"/>
          <w:szCs w:val="25"/>
        </w:rPr>
        <w:t>ation</w:t>
      </w:r>
      <w:r w:rsidR="006C427F">
        <w:rPr>
          <w:rFonts w:eastAsia="Times New Roman" w:cs="Arial"/>
          <w:b/>
          <w:sz w:val="24"/>
          <w:szCs w:val="25"/>
        </w:rPr>
        <w:t xml:space="preserve"> forms and </w:t>
      </w:r>
      <w:r w:rsidR="0011037D">
        <w:rPr>
          <w:rFonts w:eastAsia="Times New Roman" w:cs="Arial"/>
          <w:b/>
          <w:sz w:val="24"/>
          <w:szCs w:val="25"/>
        </w:rPr>
        <w:t>fee</w:t>
      </w:r>
      <w:r w:rsidR="00D14A53">
        <w:rPr>
          <w:rFonts w:eastAsia="Times New Roman" w:cs="Arial"/>
          <w:b/>
          <w:sz w:val="24"/>
          <w:szCs w:val="25"/>
        </w:rPr>
        <w:t>s</w:t>
      </w:r>
      <w:bookmarkStart w:id="0" w:name="_GoBack"/>
      <w:bookmarkEnd w:id="0"/>
      <w:r w:rsidR="0011037D">
        <w:rPr>
          <w:rFonts w:eastAsia="Times New Roman" w:cs="Arial"/>
          <w:b/>
          <w:sz w:val="24"/>
          <w:szCs w:val="25"/>
        </w:rPr>
        <w:t xml:space="preserve"> </w:t>
      </w:r>
      <w:r w:rsidR="006C427F">
        <w:rPr>
          <w:rFonts w:eastAsia="Times New Roman" w:cs="Arial"/>
          <w:b/>
          <w:sz w:val="24"/>
          <w:szCs w:val="25"/>
        </w:rPr>
        <w:t xml:space="preserve">are received </w:t>
      </w:r>
      <w:r w:rsidR="0011037D" w:rsidRPr="0011037D">
        <w:rPr>
          <w:rFonts w:eastAsia="Times New Roman" w:cs="Arial"/>
          <w:b/>
          <w:sz w:val="24"/>
          <w:szCs w:val="25"/>
        </w:rPr>
        <w:t>before June 1 will be listed in the printed program</w:t>
      </w:r>
      <w:r w:rsidR="00DD7378" w:rsidRPr="0011037D">
        <w:rPr>
          <w:rFonts w:cs="Arial"/>
          <w:b/>
          <w:sz w:val="24"/>
          <w:szCs w:val="20"/>
        </w:rPr>
        <w:t>.</w:t>
      </w:r>
    </w:p>
    <w:p w14:paraId="70CDC931" w14:textId="328AC1FD" w:rsidR="00994AFC" w:rsidRPr="00BB3DF7" w:rsidRDefault="0011037D" w:rsidP="00A40A90">
      <w:pPr>
        <w:spacing w:after="120" w:line="240" w:lineRule="auto"/>
        <w:ind w:left="1714" w:hanging="1714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>VENDOR FEE</w:t>
      </w:r>
      <w:r w:rsidR="000F1837" w:rsidRPr="00B65E3F">
        <w:rPr>
          <w:rFonts w:cs="Arial"/>
          <w:b/>
          <w:sz w:val="24"/>
          <w:szCs w:val="20"/>
        </w:rPr>
        <w:t xml:space="preserve"> </w:t>
      </w:r>
      <w:r w:rsidR="000F1837" w:rsidRPr="00B65E3F">
        <w:rPr>
          <w:rFonts w:cs="Arial"/>
          <w:sz w:val="24"/>
          <w:szCs w:val="20"/>
        </w:rPr>
        <w:tab/>
        <w:t xml:space="preserve">Each vendor must submit a completed registration form and pay </w:t>
      </w:r>
      <w:r w:rsidR="000337D3" w:rsidRPr="00B65E3F">
        <w:rPr>
          <w:rFonts w:cs="Arial"/>
          <w:sz w:val="24"/>
          <w:szCs w:val="20"/>
        </w:rPr>
        <w:t>the appropriate fee before a space will be reserved.</w:t>
      </w:r>
      <w:r w:rsidR="00727CAB">
        <w:rPr>
          <w:rFonts w:cs="Arial"/>
          <w:sz w:val="24"/>
          <w:szCs w:val="20"/>
        </w:rPr>
        <w:t xml:space="preserve"> </w:t>
      </w:r>
    </w:p>
    <w:p w14:paraId="2AEC088B" w14:textId="236BEFF2" w:rsidR="00C173EC" w:rsidRPr="00B65E3F" w:rsidRDefault="00951A2D" w:rsidP="00A40A90">
      <w:pPr>
        <w:spacing w:after="120" w:line="240" w:lineRule="auto"/>
        <w:ind w:left="1714" w:hanging="1714"/>
        <w:rPr>
          <w:rFonts w:cs="Arial"/>
          <w:sz w:val="24"/>
          <w:szCs w:val="20"/>
        </w:rPr>
      </w:pPr>
      <w:r w:rsidRPr="00B65E3F">
        <w:rPr>
          <w:rFonts w:cs="Arial"/>
          <w:b/>
          <w:sz w:val="24"/>
          <w:szCs w:val="20"/>
        </w:rPr>
        <w:t>SET-UP</w:t>
      </w:r>
      <w:r w:rsidR="00C4484B" w:rsidRPr="00B65E3F">
        <w:rPr>
          <w:rFonts w:cs="Arial"/>
          <w:b/>
          <w:sz w:val="24"/>
          <w:szCs w:val="20"/>
        </w:rPr>
        <w:t xml:space="preserve"> </w:t>
      </w:r>
      <w:r w:rsidR="00313E7D">
        <w:rPr>
          <w:rFonts w:cs="Arial"/>
          <w:b/>
          <w:sz w:val="24"/>
          <w:szCs w:val="20"/>
        </w:rPr>
        <w:tab/>
      </w:r>
      <w:r w:rsidR="00507597" w:rsidRPr="00B65E3F">
        <w:rPr>
          <w:rFonts w:cs="Arial"/>
          <w:sz w:val="24"/>
          <w:szCs w:val="20"/>
        </w:rPr>
        <w:t>Set-</w:t>
      </w:r>
      <w:r w:rsidRPr="00B65E3F">
        <w:rPr>
          <w:rFonts w:cs="Arial"/>
          <w:sz w:val="24"/>
          <w:szCs w:val="20"/>
        </w:rPr>
        <w:t>up</w:t>
      </w:r>
      <w:r w:rsidR="00507597" w:rsidRPr="00B65E3F">
        <w:rPr>
          <w:rFonts w:cs="Arial"/>
          <w:sz w:val="24"/>
          <w:szCs w:val="20"/>
        </w:rPr>
        <w:t xml:space="preserve"> may begin</w:t>
      </w:r>
      <w:r w:rsidRPr="00B65E3F">
        <w:rPr>
          <w:rFonts w:cs="Arial"/>
          <w:sz w:val="24"/>
          <w:szCs w:val="20"/>
        </w:rPr>
        <w:t xml:space="preserve"> </w:t>
      </w:r>
      <w:r w:rsidR="00507597" w:rsidRPr="00B65E3F">
        <w:rPr>
          <w:rFonts w:cs="Arial"/>
          <w:sz w:val="24"/>
          <w:szCs w:val="20"/>
        </w:rPr>
        <w:t>as early as</w:t>
      </w:r>
      <w:r w:rsidRPr="00B65E3F">
        <w:rPr>
          <w:rFonts w:cs="Arial"/>
          <w:sz w:val="24"/>
          <w:szCs w:val="20"/>
        </w:rPr>
        <w:t xml:space="preserve"> 8:00 a.m. Friday morning</w:t>
      </w:r>
      <w:r w:rsidR="00507597" w:rsidRPr="00B65E3F">
        <w:rPr>
          <w:rFonts w:cs="Arial"/>
          <w:sz w:val="24"/>
          <w:szCs w:val="20"/>
        </w:rPr>
        <w:t xml:space="preserve"> but</w:t>
      </w:r>
      <w:r w:rsidRPr="00B65E3F">
        <w:rPr>
          <w:rFonts w:cs="Arial"/>
          <w:sz w:val="24"/>
          <w:szCs w:val="20"/>
        </w:rPr>
        <w:t xml:space="preserve"> must be complete</w:t>
      </w:r>
      <w:r w:rsidR="00507597" w:rsidRPr="00B65E3F">
        <w:rPr>
          <w:rFonts w:cs="Arial"/>
          <w:sz w:val="24"/>
          <w:szCs w:val="20"/>
        </w:rPr>
        <w:t>d</w:t>
      </w:r>
      <w:r w:rsidRPr="00B65E3F">
        <w:rPr>
          <w:rFonts w:cs="Arial"/>
          <w:sz w:val="24"/>
          <w:szCs w:val="20"/>
        </w:rPr>
        <w:t xml:space="preserve"> no later than 8:00 a.m. Saturday morning. </w:t>
      </w:r>
      <w:r w:rsidR="00507597" w:rsidRPr="00B65E3F">
        <w:rPr>
          <w:rFonts w:cs="Arial"/>
          <w:sz w:val="24"/>
          <w:szCs w:val="20"/>
        </w:rPr>
        <w:t xml:space="preserve">Only vehicles designed for vending food </w:t>
      </w:r>
      <w:r w:rsidR="00157290" w:rsidRPr="00B65E3F">
        <w:rPr>
          <w:rFonts w:cs="Arial"/>
          <w:sz w:val="24"/>
          <w:szCs w:val="20"/>
        </w:rPr>
        <w:t>may be set up</w:t>
      </w:r>
      <w:r w:rsidR="00AB2E30" w:rsidRPr="00B65E3F">
        <w:rPr>
          <w:rFonts w:cs="Arial"/>
          <w:sz w:val="24"/>
          <w:szCs w:val="20"/>
        </w:rPr>
        <w:t xml:space="preserve"> on </w:t>
      </w:r>
      <w:r w:rsidR="00157290" w:rsidRPr="00B65E3F">
        <w:rPr>
          <w:rFonts w:cs="Arial"/>
          <w:sz w:val="24"/>
          <w:szCs w:val="20"/>
        </w:rPr>
        <w:t xml:space="preserve">the </w:t>
      </w:r>
      <w:r w:rsidR="00AB2E30" w:rsidRPr="00B65E3F">
        <w:rPr>
          <w:rFonts w:cs="Arial"/>
          <w:sz w:val="24"/>
          <w:szCs w:val="20"/>
        </w:rPr>
        <w:t>food court</w:t>
      </w:r>
      <w:r w:rsidR="00507597" w:rsidRPr="00B65E3F">
        <w:rPr>
          <w:rFonts w:cs="Arial"/>
          <w:sz w:val="24"/>
          <w:szCs w:val="20"/>
        </w:rPr>
        <w:t xml:space="preserve">. Booths, tables and chairs must be furnished by vendor. </w:t>
      </w:r>
    </w:p>
    <w:p w14:paraId="3ECC0E3F" w14:textId="5A21ECD8" w:rsidR="00507597" w:rsidRPr="00B65E3F" w:rsidRDefault="00C4484B" w:rsidP="00D3752B">
      <w:pPr>
        <w:spacing w:after="120" w:line="240" w:lineRule="auto"/>
        <w:ind w:left="1714" w:hanging="1714"/>
        <w:rPr>
          <w:rFonts w:cs="Arial"/>
          <w:sz w:val="24"/>
          <w:szCs w:val="20"/>
        </w:rPr>
      </w:pPr>
      <w:r w:rsidRPr="00B65E3F">
        <w:rPr>
          <w:rFonts w:cs="Arial"/>
          <w:b/>
          <w:sz w:val="24"/>
          <w:szCs w:val="20"/>
        </w:rPr>
        <w:t xml:space="preserve">OPEN </w:t>
      </w:r>
      <w:r w:rsidR="00C173EC" w:rsidRPr="00B65E3F">
        <w:rPr>
          <w:rFonts w:cs="Arial"/>
          <w:b/>
          <w:sz w:val="24"/>
          <w:szCs w:val="20"/>
        </w:rPr>
        <w:t>HOURS</w:t>
      </w:r>
      <w:r w:rsidR="00313E7D">
        <w:rPr>
          <w:rFonts w:cs="Arial"/>
          <w:b/>
          <w:sz w:val="24"/>
          <w:szCs w:val="20"/>
        </w:rPr>
        <w:tab/>
      </w:r>
      <w:r w:rsidR="00C173EC" w:rsidRPr="00B65E3F">
        <w:rPr>
          <w:rFonts w:cs="Arial"/>
          <w:b/>
          <w:sz w:val="24"/>
          <w:szCs w:val="20"/>
        </w:rPr>
        <w:t xml:space="preserve">Saturday: </w:t>
      </w:r>
      <w:r w:rsidR="000645B4">
        <w:rPr>
          <w:rFonts w:cs="Arial"/>
          <w:b/>
          <w:sz w:val="24"/>
          <w:szCs w:val="20"/>
        </w:rPr>
        <w:t xml:space="preserve">  </w:t>
      </w:r>
      <w:r w:rsidR="00C173EC" w:rsidRPr="00B65E3F">
        <w:rPr>
          <w:rFonts w:cs="Arial"/>
          <w:b/>
          <w:sz w:val="24"/>
          <w:szCs w:val="20"/>
        </w:rPr>
        <w:t>8:00 a.m. – 6:00 p.m.</w:t>
      </w:r>
      <w:r w:rsidR="00C173EC" w:rsidRPr="00B65E3F">
        <w:rPr>
          <w:rFonts w:cs="Arial"/>
          <w:b/>
          <w:sz w:val="24"/>
          <w:szCs w:val="20"/>
        </w:rPr>
        <w:tab/>
      </w:r>
      <w:r w:rsidR="000645B4">
        <w:rPr>
          <w:rFonts w:cs="Arial"/>
          <w:b/>
          <w:sz w:val="24"/>
          <w:szCs w:val="20"/>
        </w:rPr>
        <w:tab/>
      </w:r>
      <w:r w:rsidR="00C173EC" w:rsidRPr="00B65E3F">
        <w:rPr>
          <w:rFonts w:cs="Arial"/>
          <w:b/>
          <w:sz w:val="24"/>
          <w:szCs w:val="20"/>
        </w:rPr>
        <w:t>Sunday:   9:00 a.m. – 4:00 p.m.</w:t>
      </w:r>
      <w:r w:rsidR="00C173EC" w:rsidRPr="00B65E3F">
        <w:rPr>
          <w:b/>
          <w:noProof/>
          <w:sz w:val="24"/>
          <w:szCs w:val="20"/>
        </w:rPr>
        <w:t xml:space="preserve"> </w:t>
      </w:r>
    </w:p>
    <w:p w14:paraId="0A305D5B" w14:textId="2DA05AD1" w:rsidR="00F24DD8" w:rsidRPr="00B65E3F" w:rsidRDefault="00507597" w:rsidP="00A40A90">
      <w:pPr>
        <w:spacing w:after="120" w:line="240" w:lineRule="auto"/>
        <w:ind w:left="1714" w:hanging="1714"/>
        <w:rPr>
          <w:rFonts w:cs="Arial"/>
          <w:b/>
          <w:sz w:val="24"/>
          <w:szCs w:val="20"/>
        </w:rPr>
      </w:pPr>
      <w:r w:rsidRPr="00B65E3F">
        <w:rPr>
          <w:rFonts w:cs="Arial"/>
          <w:b/>
          <w:sz w:val="24"/>
          <w:szCs w:val="20"/>
        </w:rPr>
        <w:t>PERMIT</w:t>
      </w:r>
      <w:r w:rsidR="000645B4">
        <w:rPr>
          <w:rFonts w:cs="Arial"/>
          <w:b/>
          <w:sz w:val="24"/>
          <w:szCs w:val="20"/>
        </w:rPr>
        <w:t>(S)</w:t>
      </w:r>
      <w:r w:rsidR="000645B4">
        <w:rPr>
          <w:rFonts w:cs="Arial"/>
          <w:b/>
          <w:sz w:val="24"/>
          <w:szCs w:val="20"/>
        </w:rPr>
        <w:tab/>
      </w:r>
      <w:r w:rsidR="007042C1">
        <w:rPr>
          <w:rFonts w:cs="Arial"/>
          <w:b/>
          <w:sz w:val="24"/>
          <w:szCs w:val="20"/>
        </w:rPr>
        <w:t xml:space="preserve">Food Vendors: </w:t>
      </w:r>
      <w:r w:rsidRPr="00B65E3F">
        <w:rPr>
          <w:rFonts w:cs="Arial"/>
          <w:sz w:val="24"/>
          <w:szCs w:val="20"/>
        </w:rPr>
        <w:t xml:space="preserve">It is your responsibility to obtain and display the appropriate Health </w:t>
      </w:r>
      <w:r w:rsidR="00087C2E" w:rsidRPr="00B65E3F">
        <w:rPr>
          <w:rFonts w:cs="Arial"/>
          <w:sz w:val="24"/>
          <w:szCs w:val="20"/>
        </w:rPr>
        <w:t xml:space="preserve">and/or Food </w:t>
      </w:r>
      <w:r w:rsidR="001B0EA7" w:rsidRPr="00B65E3F">
        <w:rPr>
          <w:rFonts w:cs="Arial"/>
          <w:sz w:val="24"/>
          <w:szCs w:val="20"/>
        </w:rPr>
        <w:t xml:space="preserve">Vendor </w:t>
      </w:r>
      <w:r w:rsidRPr="00B65E3F">
        <w:rPr>
          <w:rFonts w:cs="Arial"/>
          <w:sz w:val="24"/>
          <w:szCs w:val="20"/>
        </w:rPr>
        <w:t>Permit</w:t>
      </w:r>
      <w:r w:rsidR="00AC7D1F" w:rsidRPr="00B65E3F">
        <w:rPr>
          <w:rFonts w:cs="Arial"/>
          <w:sz w:val="24"/>
          <w:szCs w:val="20"/>
        </w:rPr>
        <w:t>(s)</w:t>
      </w:r>
      <w:r w:rsidRPr="00B65E3F">
        <w:rPr>
          <w:rFonts w:cs="Arial"/>
          <w:sz w:val="24"/>
          <w:szCs w:val="20"/>
        </w:rPr>
        <w:t xml:space="preserve">. </w:t>
      </w:r>
      <w:r w:rsidR="007042C1">
        <w:rPr>
          <w:rFonts w:cs="Arial"/>
          <w:sz w:val="24"/>
          <w:szCs w:val="20"/>
        </w:rPr>
        <w:t>S</w:t>
      </w:r>
      <w:r w:rsidR="00743A0E">
        <w:rPr>
          <w:rFonts w:cs="Arial"/>
          <w:sz w:val="24"/>
          <w:szCs w:val="20"/>
        </w:rPr>
        <w:t xml:space="preserve">ee the </w:t>
      </w:r>
      <w:r w:rsidR="00A95412">
        <w:rPr>
          <w:rFonts w:cs="Arial"/>
          <w:sz w:val="24"/>
          <w:szCs w:val="20"/>
        </w:rPr>
        <w:t>Umatilla County Health Departm</w:t>
      </w:r>
      <w:r w:rsidR="00743A0E">
        <w:rPr>
          <w:rFonts w:cs="Arial"/>
          <w:sz w:val="24"/>
          <w:szCs w:val="20"/>
        </w:rPr>
        <w:t xml:space="preserve">ent website for </w:t>
      </w:r>
      <w:r w:rsidR="007042C1">
        <w:rPr>
          <w:rFonts w:cs="Arial"/>
          <w:sz w:val="24"/>
          <w:szCs w:val="20"/>
        </w:rPr>
        <w:t xml:space="preserve">more </w:t>
      </w:r>
      <w:r w:rsidR="00743A0E">
        <w:rPr>
          <w:rFonts w:cs="Arial"/>
          <w:sz w:val="24"/>
          <w:szCs w:val="20"/>
        </w:rPr>
        <w:t xml:space="preserve">information.  </w:t>
      </w:r>
    </w:p>
    <w:p w14:paraId="01E857A9" w14:textId="7E7AFA53" w:rsidR="00513DF8" w:rsidRPr="00D41145" w:rsidRDefault="00F24DD8" w:rsidP="00D3752B">
      <w:pPr>
        <w:spacing w:after="120" w:line="240" w:lineRule="auto"/>
        <w:ind w:left="1714" w:hanging="1714"/>
        <w:rPr>
          <w:rFonts w:cs="Arial"/>
          <w:sz w:val="24"/>
          <w:szCs w:val="20"/>
        </w:rPr>
      </w:pPr>
      <w:r w:rsidRPr="00B65E3F">
        <w:rPr>
          <w:rFonts w:cs="Arial"/>
          <w:b/>
          <w:sz w:val="24"/>
          <w:szCs w:val="20"/>
        </w:rPr>
        <w:t>PETS</w:t>
      </w:r>
      <w:r w:rsidR="00C4484B" w:rsidRPr="00B65E3F">
        <w:rPr>
          <w:rFonts w:cs="Arial"/>
          <w:b/>
          <w:sz w:val="24"/>
          <w:szCs w:val="20"/>
        </w:rPr>
        <w:t xml:space="preserve"> </w:t>
      </w:r>
      <w:r w:rsidR="00313E7D">
        <w:rPr>
          <w:rFonts w:cs="Arial"/>
          <w:b/>
          <w:sz w:val="24"/>
          <w:szCs w:val="20"/>
        </w:rPr>
        <w:tab/>
      </w:r>
      <w:r w:rsidR="00210826" w:rsidRPr="00B65E3F">
        <w:rPr>
          <w:rFonts w:cs="Arial"/>
          <w:sz w:val="24"/>
          <w:szCs w:val="20"/>
        </w:rPr>
        <w:t>No</w:t>
      </w:r>
      <w:r w:rsidR="003F712F" w:rsidRPr="00B65E3F">
        <w:rPr>
          <w:rFonts w:cs="Arial"/>
          <w:sz w:val="24"/>
          <w:szCs w:val="20"/>
        </w:rPr>
        <w:t xml:space="preserve"> pets</w:t>
      </w:r>
      <w:r w:rsidR="00BA4EC2" w:rsidRPr="00B65E3F">
        <w:rPr>
          <w:rFonts w:cs="Arial"/>
          <w:sz w:val="24"/>
          <w:szCs w:val="20"/>
        </w:rPr>
        <w:t>, whether leashed or unleashed,</w:t>
      </w:r>
      <w:r w:rsidR="00210826" w:rsidRPr="00B65E3F">
        <w:rPr>
          <w:rFonts w:cs="Arial"/>
          <w:sz w:val="24"/>
          <w:szCs w:val="20"/>
        </w:rPr>
        <w:t xml:space="preserve"> are to be kept</w:t>
      </w:r>
      <w:r w:rsidRPr="00B65E3F">
        <w:rPr>
          <w:rFonts w:cs="Arial"/>
          <w:sz w:val="24"/>
          <w:szCs w:val="20"/>
        </w:rPr>
        <w:t xml:space="preserve"> in or around any food booth</w:t>
      </w:r>
      <w:r w:rsidR="00482792" w:rsidRPr="00B65E3F">
        <w:rPr>
          <w:rFonts w:cs="Arial"/>
          <w:sz w:val="24"/>
          <w:szCs w:val="20"/>
        </w:rPr>
        <w:t>,</w:t>
      </w:r>
      <w:r w:rsidR="00C8068F" w:rsidRPr="00B65E3F">
        <w:rPr>
          <w:rFonts w:cs="Arial"/>
          <w:sz w:val="24"/>
          <w:szCs w:val="20"/>
        </w:rPr>
        <w:t xml:space="preserve"> or on/near the food court</w:t>
      </w:r>
      <w:r w:rsidRPr="00B65E3F">
        <w:rPr>
          <w:rFonts w:cs="Arial"/>
          <w:sz w:val="24"/>
          <w:szCs w:val="20"/>
        </w:rPr>
        <w:t>.</w:t>
      </w:r>
      <w:r w:rsidR="0002521C">
        <w:rPr>
          <w:rFonts w:cs="Arial"/>
          <w:sz w:val="24"/>
          <w:szCs w:val="20"/>
        </w:rPr>
        <w:t xml:space="preserve">  </w:t>
      </w:r>
      <w:r w:rsidR="0002521C" w:rsidRPr="00D41145">
        <w:rPr>
          <w:rFonts w:cs="Arial"/>
          <w:sz w:val="24"/>
          <w:szCs w:val="20"/>
        </w:rPr>
        <w:t>Please keep pets leashed at all times and clean up after them.</w:t>
      </w:r>
    </w:p>
    <w:p w14:paraId="49779701" w14:textId="04A935EE" w:rsidR="00507597" w:rsidRDefault="00507597" w:rsidP="00D3752B">
      <w:pPr>
        <w:spacing w:after="120" w:line="240" w:lineRule="auto"/>
        <w:ind w:left="1714" w:hanging="1714"/>
        <w:jc w:val="both"/>
        <w:rPr>
          <w:rFonts w:cs="Arial"/>
          <w:sz w:val="24"/>
          <w:szCs w:val="20"/>
        </w:rPr>
      </w:pPr>
    </w:p>
    <w:p w14:paraId="3FFFA7DA" w14:textId="77777777" w:rsidR="00B411AA" w:rsidRDefault="00B411AA" w:rsidP="00141A3C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24"/>
        </w:rPr>
      </w:pPr>
    </w:p>
    <w:p w14:paraId="0629EB47" w14:textId="77777777" w:rsidR="00CA78EE" w:rsidRDefault="00CA78EE" w:rsidP="00967E43">
      <w:pPr>
        <w:spacing w:after="0" w:line="240" w:lineRule="auto"/>
        <w:ind w:left="1440" w:hanging="1440"/>
        <w:jc w:val="center"/>
        <w:rPr>
          <w:rFonts w:ascii="Arial Black" w:hAnsi="Arial Black" w:cs="Arial"/>
          <w:b/>
          <w:i/>
          <w:sz w:val="16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00"/>
        <w:gridCol w:w="3526"/>
        <w:gridCol w:w="3456"/>
      </w:tblGrid>
      <w:tr w:rsidR="00007638" w14:paraId="5E1120A2" w14:textId="77777777" w:rsidTr="003F1EC6">
        <w:trPr>
          <w:trHeight w:val="881"/>
        </w:trPr>
        <w:tc>
          <w:tcPr>
            <w:tcW w:w="10908" w:type="dxa"/>
            <w:gridSpan w:val="3"/>
            <w:vAlign w:val="center"/>
          </w:tcPr>
          <w:p w14:paraId="5B3A5F67" w14:textId="77777777" w:rsidR="00007638" w:rsidRDefault="00007638" w:rsidP="00967E43">
            <w:pPr>
              <w:jc w:val="center"/>
              <w:rPr>
                <w:rFonts w:cs="Arial"/>
                <w:b/>
                <w:i/>
                <w:sz w:val="32"/>
                <w:szCs w:val="24"/>
              </w:rPr>
            </w:pPr>
            <w:r w:rsidRPr="00007638">
              <w:rPr>
                <w:rFonts w:cs="Arial"/>
                <w:b/>
                <w:i/>
                <w:sz w:val="32"/>
                <w:szCs w:val="24"/>
              </w:rPr>
              <w:t>VENDOR BOOTH REGISTRATION FEES</w:t>
            </w:r>
          </w:p>
          <w:p w14:paraId="281C3B06" w14:textId="6C1EFDBE" w:rsidR="00007638" w:rsidRPr="00920FCF" w:rsidRDefault="0055225F" w:rsidP="00967E4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94816">
              <w:rPr>
                <w:rFonts w:cs="Arial"/>
                <w:b/>
                <w:i/>
                <w:sz w:val="24"/>
                <w:szCs w:val="24"/>
              </w:rPr>
              <w:t>“</w:t>
            </w:r>
            <w:r w:rsidR="00007638" w:rsidRPr="00F94816">
              <w:rPr>
                <w:rFonts w:cs="Arial"/>
                <w:b/>
                <w:i/>
                <w:sz w:val="24"/>
                <w:szCs w:val="24"/>
              </w:rPr>
              <w:t xml:space="preserve">Total </w:t>
            </w:r>
            <w:r w:rsidRPr="00F94816">
              <w:rPr>
                <w:rFonts w:cs="Arial"/>
                <w:b/>
                <w:i/>
                <w:sz w:val="24"/>
                <w:szCs w:val="24"/>
              </w:rPr>
              <w:t>B</w:t>
            </w:r>
            <w:r w:rsidR="00007638" w:rsidRPr="00F94816">
              <w:rPr>
                <w:rFonts w:cs="Arial"/>
                <w:b/>
                <w:i/>
                <w:sz w:val="24"/>
                <w:szCs w:val="24"/>
              </w:rPr>
              <w:t xml:space="preserve">ooth </w:t>
            </w:r>
            <w:r w:rsidR="00F94816">
              <w:rPr>
                <w:rFonts w:cs="Arial"/>
                <w:b/>
                <w:i/>
                <w:sz w:val="24"/>
                <w:szCs w:val="24"/>
              </w:rPr>
              <w:t>Area</w:t>
            </w:r>
            <w:r w:rsidRPr="00F94816">
              <w:rPr>
                <w:rFonts w:cs="Arial"/>
                <w:b/>
                <w:i/>
                <w:sz w:val="24"/>
                <w:szCs w:val="24"/>
              </w:rPr>
              <w:t>”</w:t>
            </w:r>
            <w:r w:rsidR="00007638" w:rsidRPr="00F94816">
              <w:rPr>
                <w:rFonts w:cs="Arial"/>
                <w:b/>
                <w:i/>
                <w:sz w:val="24"/>
                <w:szCs w:val="24"/>
              </w:rPr>
              <w:t xml:space="preserve"> includes all awnings, bumpers, ramps and tongues.</w:t>
            </w:r>
          </w:p>
        </w:tc>
      </w:tr>
      <w:tr w:rsidR="00007638" w14:paraId="38C52DEF" w14:textId="77777777" w:rsidTr="004E4B16">
        <w:tc>
          <w:tcPr>
            <w:tcW w:w="3780" w:type="dxa"/>
          </w:tcPr>
          <w:p w14:paraId="521DBD51" w14:textId="766634D4" w:rsidR="00007638" w:rsidRPr="00007638" w:rsidRDefault="00007638" w:rsidP="00967E43">
            <w:pPr>
              <w:jc w:val="center"/>
              <w:rPr>
                <w:rFonts w:cs="Arial"/>
                <w:b/>
                <w:i/>
                <w:sz w:val="28"/>
                <w:szCs w:val="24"/>
              </w:rPr>
            </w:pPr>
            <w:r w:rsidRPr="00007638">
              <w:rPr>
                <w:rFonts w:cs="Arial"/>
                <w:b/>
                <w:i/>
                <w:sz w:val="28"/>
                <w:szCs w:val="24"/>
              </w:rPr>
              <w:t>FOOD</w:t>
            </w:r>
          </w:p>
        </w:tc>
        <w:tc>
          <w:tcPr>
            <w:tcW w:w="3600" w:type="dxa"/>
          </w:tcPr>
          <w:p w14:paraId="59F4BDCB" w14:textId="7B3620BF" w:rsidR="00007638" w:rsidRPr="00007638" w:rsidRDefault="00007638" w:rsidP="00967E43">
            <w:pPr>
              <w:jc w:val="center"/>
              <w:rPr>
                <w:rFonts w:cs="Arial"/>
                <w:b/>
                <w:i/>
                <w:sz w:val="28"/>
                <w:szCs w:val="24"/>
              </w:rPr>
            </w:pPr>
            <w:r w:rsidRPr="00007638">
              <w:rPr>
                <w:rFonts w:cs="Arial"/>
                <w:b/>
                <w:i/>
                <w:sz w:val="28"/>
                <w:szCs w:val="24"/>
              </w:rPr>
              <w:t>NON-FOOD</w:t>
            </w:r>
          </w:p>
        </w:tc>
        <w:tc>
          <w:tcPr>
            <w:tcW w:w="3528" w:type="dxa"/>
          </w:tcPr>
          <w:p w14:paraId="1D21E7C5" w14:textId="43908ECF" w:rsidR="00007638" w:rsidRPr="00007638" w:rsidRDefault="00007638" w:rsidP="00967E43">
            <w:pPr>
              <w:jc w:val="center"/>
              <w:rPr>
                <w:rFonts w:cs="Arial"/>
                <w:b/>
                <w:i/>
                <w:sz w:val="28"/>
                <w:szCs w:val="24"/>
              </w:rPr>
            </w:pPr>
            <w:r>
              <w:rPr>
                <w:rFonts w:cs="Arial"/>
                <w:b/>
                <w:i/>
                <w:sz w:val="28"/>
                <w:szCs w:val="24"/>
              </w:rPr>
              <w:t>NON-PROFIT</w:t>
            </w:r>
            <w:r w:rsidR="0055225F">
              <w:rPr>
                <w:rFonts w:cs="Arial"/>
                <w:b/>
                <w:i/>
                <w:sz w:val="28"/>
                <w:szCs w:val="24"/>
              </w:rPr>
              <w:t xml:space="preserve"> (Selling)</w:t>
            </w:r>
          </w:p>
        </w:tc>
      </w:tr>
      <w:tr w:rsidR="0055225F" w14:paraId="44991555" w14:textId="77777777" w:rsidTr="00DD7378">
        <w:trPr>
          <w:trHeight w:val="422"/>
        </w:trPr>
        <w:tc>
          <w:tcPr>
            <w:tcW w:w="3780" w:type="dxa"/>
            <w:vAlign w:val="center"/>
          </w:tcPr>
          <w:p w14:paraId="7F7FFA98" w14:textId="7BAAEB67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 xml:space="preserve">First 10’ X 10’ space </w:t>
            </w:r>
            <w:r w:rsidR="00E508DA" w:rsidRPr="0056795F">
              <w:rPr>
                <w:rFonts w:cs="Arial"/>
                <w:b/>
                <w:szCs w:val="24"/>
              </w:rPr>
              <w:t xml:space="preserve">          </w:t>
            </w:r>
            <w:r w:rsidR="0056795F">
              <w:rPr>
                <w:rFonts w:cs="Arial"/>
                <w:b/>
                <w:szCs w:val="24"/>
              </w:rPr>
              <w:t xml:space="preserve"> </w:t>
            </w:r>
            <w:r w:rsidR="009E0753" w:rsidRPr="0056795F">
              <w:rPr>
                <w:rFonts w:cs="Arial"/>
                <w:b/>
                <w:szCs w:val="24"/>
              </w:rPr>
              <w:t xml:space="preserve">    </w:t>
            </w:r>
            <w:r w:rsidR="00E508DA" w:rsidRPr="0056795F">
              <w:rPr>
                <w:rFonts w:cs="Arial"/>
                <w:b/>
                <w:szCs w:val="24"/>
              </w:rPr>
              <w:t xml:space="preserve"> </w:t>
            </w:r>
            <w:r w:rsidRPr="0056795F">
              <w:rPr>
                <w:rFonts w:cs="Arial"/>
                <w:b/>
                <w:szCs w:val="24"/>
              </w:rPr>
              <w:t>= $ 125</w:t>
            </w:r>
          </w:p>
        </w:tc>
        <w:tc>
          <w:tcPr>
            <w:tcW w:w="3600" w:type="dxa"/>
            <w:vAlign w:val="center"/>
          </w:tcPr>
          <w:p w14:paraId="6BBD9213" w14:textId="59783540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>First 10’ X 10’ space</w:t>
            </w:r>
            <w:r w:rsidRPr="0056795F">
              <w:rPr>
                <w:rFonts w:cs="Arial"/>
                <w:b/>
                <w:szCs w:val="24"/>
              </w:rPr>
              <w:tab/>
            </w:r>
            <w:r w:rsidR="00E508DA" w:rsidRPr="0056795F">
              <w:rPr>
                <w:rFonts w:cs="Arial"/>
                <w:b/>
                <w:szCs w:val="24"/>
              </w:rPr>
              <w:t xml:space="preserve">        </w:t>
            </w:r>
            <w:r w:rsidRPr="0056795F">
              <w:rPr>
                <w:rFonts w:cs="Arial"/>
                <w:b/>
                <w:szCs w:val="24"/>
              </w:rPr>
              <w:t xml:space="preserve"> = $ 100</w:t>
            </w:r>
          </w:p>
        </w:tc>
        <w:tc>
          <w:tcPr>
            <w:tcW w:w="3528" w:type="dxa"/>
            <w:vAlign w:val="center"/>
          </w:tcPr>
          <w:p w14:paraId="6299E2A7" w14:textId="138ED71D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>First 10’ X 10’ space</w:t>
            </w:r>
            <w:r w:rsidRPr="0056795F">
              <w:rPr>
                <w:rFonts w:cs="Arial"/>
                <w:b/>
                <w:szCs w:val="24"/>
              </w:rPr>
              <w:tab/>
            </w:r>
            <w:r w:rsidR="004E4B16" w:rsidRPr="0056795F">
              <w:rPr>
                <w:rFonts w:cs="Arial"/>
                <w:b/>
                <w:szCs w:val="24"/>
              </w:rPr>
              <w:t xml:space="preserve">     </w:t>
            </w:r>
            <w:r w:rsidRPr="0056795F">
              <w:rPr>
                <w:rFonts w:cs="Arial"/>
                <w:b/>
                <w:szCs w:val="24"/>
              </w:rPr>
              <w:t xml:space="preserve"> </w:t>
            </w:r>
            <w:r w:rsidR="004E4B16" w:rsidRPr="0056795F">
              <w:rPr>
                <w:rFonts w:cs="Arial"/>
                <w:b/>
                <w:szCs w:val="24"/>
              </w:rPr>
              <w:t xml:space="preserve">   </w:t>
            </w:r>
            <w:r w:rsidRPr="0056795F">
              <w:rPr>
                <w:rFonts w:cs="Arial"/>
                <w:b/>
                <w:szCs w:val="24"/>
              </w:rPr>
              <w:t>= $ 50</w:t>
            </w:r>
          </w:p>
        </w:tc>
      </w:tr>
      <w:tr w:rsidR="0055225F" w14:paraId="34304EEF" w14:textId="77777777" w:rsidTr="00DD7378">
        <w:trPr>
          <w:trHeight w:val="440"/>
        </w:trPr>
        <w:tc>
          <w:tcPr>
            <w:tcW w:w="3780" w:type="dxa"/>
            <w:vAlign w:val="center"/>
          </w:tcPr>
          <w:p w14:paraId="3FD4309A" w14:textId="4349E0C4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>Additional 10’ X 10’ spaces</w:t>
            </w:r>
            <w:r w:rsidR="00E508DA" w:rsidRPr="0056795F">
              <w:rPr>
                <w:rFonts w:cs="Arial"/>
                <w:b/>
                <w:szCs w:val="24"/>
              </w:rPr>
              <w:t xml:space="preserve">   </w:t>
            </w:r>
            <w:r w:rsidRPr="0056795F">
              <w:rPr>
                <w:rFonts w:cs="Arial"/>
                <w:b/>
                <w:szCs w:val="24"/>
              </w:rPr>
              <w:t xml:space="preserve"> = $   75</w:t>
            </w:r>
          </w:p>
        </w:tc>
        <w:tc>
          <w:tcPr>
            <w:tcW w:w="3600" w:type="dxa"/>
            <w:vAlign w:val="center"/>
          </w:tcPr>
          <w:p w14:paraId="4A594BCD" w14:textId="4779DFFA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 xml:space="preserve">Additional 10’ X 10’ spaces </w:t>
            </w:r>
            <w:r w:rsidR="0056795F">
              <w:rPr>
                <w:rFonts w:cs="Arial"/>
                <w:b/>
                <w:szCs w:val="24"/>
              </w:rPr>
              <w:t xml:space="preserve">  </w:t>
            </w:r>
            <w:r w:rsidRPr="0056795F">
              <w:rPr>
                <w:rFonts w:cs="Arial"/>
                <w:b/>
                <w:szCs w:val="24"/>
              </w:rPr>
              <w:t xml:space="preserve">= $ </w:t>
            </w:r>
            <w:r w:rsidR="00E508DA" w:rsidRPr="0056795F">
              <w:rPr>
                <w:rFonts w:cs="Arial"/>
                <w:b/>
                <w:szCs w:val="24"/>
              </w:rPr>
              <w:t xml:space="preserve">  </w:t>
            </w:r>
            <w:r w:rsidRPr="0056795F">
              <w:rPr>
                <w:rFonts w:cs="Arial"/>
                <w:b/>
                <w:szCs w:val="24"/>
              </w:rPr>
              <w:t>50</w:t>
            </w:r>
          </w:p>
        </w:tc>
        <w:tc>
          <w:tcPr>
            <w:tcW w:w="3528" w:type="dxa"/>
            <w:vAlign w:val="center"/>
          </w:tcPr>
          <w:p w14:paraId="5EBDD8BA" w14:textId="70498D6A" w:rsidR="0055225F" w:rsidRPr="0056795F" w:rsidRDefault="0055225F" w:rsidP="0055225F">
            <w:pPr>
              <w:jc w:val="both"/>
              <w:rPr>
                <w:rFonts w:cs="Arial"/>
                <w:b/>
                <w:szCs w:val="24"/>
              </w:rPr>
            </w:pPr>
            <w:r w:rsidRPr="0056795F">
              <w:rPr>
                <w:rFonts w:cs="Arial"/>
                <w:b/>
                <w:szCs w:val="24"/>
              </w:rPr>
              <w:t>Additional 10’ X 10’ spaces</w:t>
            </w:r>
            <w:r w:rsidR="0056795F">
              <w:rPr>
                <w:rFonts w:cs="Arial"/>
                <w:b/>
                <w:szCs w:val="24"/>
              </w:rPr>
              <w:t xml:space="preserve">  </w:t>
            </w:r>
            <w:r w:rsidRPr="0056795F">
              <w:rPr>
                <w:rFonts w:cs="Arial"/>
                <w:b/>
                <w:szCs w:val="24"/>
              </w:rPr>
              <w:t xml:space="preserve"> = $ 25</w:t>
            </w:r>
          </w:p>
        </w:tc>
      </w:tr>
      <w:tr w:rsidR="0055225F" w14:paraId="49EB05E8" w14:textId="77777777" w:rsidTr="00DD7378">
        <w:trPr>
          <w:trHeight w:val="431"/>
        </w:trPr>
        <w:tc>
          <w:tcPr>
            <w:tcW w:w="10908" w:type="dxa"/>
            <w:gridSpan w:val="3"/>
            <w:vAlign w:val="center"/>
          </w:tcPr>
          <w:p w14:paraId="3909D988" w14:textId="7A5FEB6D" w:rsidR="0055225F" w:rsidRPr="00E508DA" w:rsidRDefault="003E5AF6" w:rsidP="005522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register Informational Booths that do</w:t>
            </w:r>
            <w:r w:rsidR="0055225F" w:rsidRPr="00E508D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76603">
              <w:rPr>
                <w:rFonts w:cs="Arial"/>
                <w:b/>
                <w:sz w:val="24"/>
                <w:szCs w:val="24"/>
              </w:rPr>
              <w:t>not</w:t>
            </w:r>
            <w:r w:rsidR="0055225F" w:rsidRPr="00E508DA">
              <w:rPr>
                <w:rFonts w:cs="Arial"/>
                <w:b/>
                <w:sz w:val="24"/>
                <w:szCs w:val="24"/>
              </w:rPr>
              <w:t xml:space="preserve"> sell anything</w:t>
            </w:r>
            <w:r w:rsidR="003F1EC6">
              <w:rPr>
                <w:rFonts w:cs="Arial"/>
                <w:b/>
                <w:sz w:val="24"/>
                <w:szCs w:val="24"/>
              </w:rPr>
              <w:t>,</w:t>
            </w:r>
            <w:r w:rsidR="0055225F" w:rsidRPr="00E508DA">
              <w:rPr>
                <w:rFonts w:cs="Arial"/>
                <w:b/>
                <w:sz w:val="24"/>
                <w:szCs w:val="24"/>
              </w:rPr>
              <w:t xml:space="preserve"> please </w:t>
            </w:r>
            <w:r w:rsidR="00DD7378">
              <w:rPr>
                <w:rFonts w:cs="Arial"/>
                <w:b/>
                <w:sz w:val="24"/>
                <w:szCs w:val="24"/>
              </w:rPr>
              <w:t>contact</w:t>
            </w:r>
            <w:r w:rsidR="003F1EC6">
              <w:rPr>
                <w:rFonts w:cs="Arial"/>
                <w:b/>
                <w:sz w:val="24"/>
                <w:szCs w:val="24"/>
              </w:rPr>
              <w:t xml:space="preserve"> us at the above email</w:t>
            </w:r>
            <w:r w:rsidR="007222B7">
              <w:rPr>
                <w:rFonts w:cs="Arial"/>
                <w:b/>
                <w:sz w:val="24"/>
                <w:szCs w:val="24"/>
              </w:rPr>
              <w:t xml:space="preserve"> address</w:t>
            </w:r>
            <w:r w:rsidR="003F1EC6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14:paraId="06A53519" w14:textId="77777777" w:rsidR="00CA78EE" w:rsidRPr="003E5AF6" w:rsidRDefault="00CA78EE" w:rsidP="00967E43">
      <w:pPr>
        <w:spacing w:after="0" w:line="240" w:lineRule="auto"/>
        <w:ind w:left="1440" w:hanging="1440"/>
        <w:jc w:val="center"/>
        <w:rPr>
          <w:rFonts w:ascii="Arial Black" w:hAnsi="Arial Black" w:cs="Arial"/>
          <w:b/>
          <w:sz w:val="16"/>
          <w:szCs w:val="24"/>
        </w:rPr>
      </w:pPr>
    </w:p>
    <w:p w14:paraId="437BDFBA" w14:textId="1B57C514" w:rsidR="000C6EA7" w:rsidRDefault="000C6EA7" w:rsidP="000C6EA7">
      <w:pPr>
        <w:spacing w:after="0"/>
        <w:jc w:val="center"/>
        <w:rPr>
          <w:b/>
          <w:sz w:val="24"/>
          <w:szCs w:val="23"/>
        </w:rPr>
      </w:pPr>
    </w:p>
    <w:p w14:paraId="11304A90" w14:textId="691041EE" w:rsidR="00E17145" w:rsidRDefault="00E17145" w:rsidP="000C6EA7">
      <w:pPr>
        <w:spacing w:after="0"/>
        <w:jc w:val="center"/>
        <w:rPr>
          <w:b/>
          <w:sz w:val="24"/>
          <w:szCs w:val="23"/>
        </w:rPr>
      </w:pPr>
    </w:p>
    <w:p w14:paraId="2FBE26D9" w14:textId="77777777" w:rsidR="006A74E1" w:rsidRDefault="006A74E1" w:rsidP="000C6EA7">
      <w:pPr>
        <w:spacing w:after="0"/>
        <w:jc w:val="center"/>
        <w:rPr>
          <w:b/>
          <w:sz w:val="24"/>
          <w:szCs w:val="23"/>
        </w:rPr>
      </w:pPr>
    </w:p>
    <w:p w14:paraId="57D7FC12" w14:textId="77777777" w:rsidR="000C6EA7" w:rsidRDefault="000C6EA7" w:rsidP="000C6EA7">
      <w:pPr>
        <w:spacing w:after="0"/>
        <w:jc w:val="center"/>
        <w:rPr>
          <w:b/>
          <w:sz w:val="24"/>
          <w:szCs w:val="23"/>
        </w:rPr>
      </w:pPr>
    </w:p>
    <w:p w14:paraId="08939F4C" w14:textId="2E50B3D8" w:rsidR="000C6EA7" w:rsidRDefault="000C6EA7" w:rsidP="000C6EA7">
      <w:pPr>
        <w:spacing w:after="0"/>
        <w:jc w:val="center"/>
        <w:rPr>
          <w:b/>
          <w:sz w:val="24"/>
          <w:szCs w:val="23"/>
        </w:rPr>
      </w:pPr>
      <w:r w:rsidRPr="003A2E0E">
        <w:rPr>
          <w:b/>
          <w:sz w:val="24"/>
          <w:szCs w:val="23"/>
        </w:rPr>
        <w:t xml:space="preserve">Email </w:t>
      </w:r>
      <w:r w:rsidR="006A74E1">
        <w:rPr>
          <w:b/>
          <w:sz w:val="24"/>
          <w:szCs w:val="23"/>
        </w:rPr>
        <w:t xml:space="preserve">questions and </w:t>
      </w:r>
      <w:r w:rsidRPr="003A2E0E">
        <w:rPr>
          <w:b/>
          <w:sz w:val="24"/>
          <w:szCs w:val="23"/>
        </w:rPr>
        <w:t>completed form</w:t>
      </w:r>
      <w:r>
        <w:rPr>
          <w:b/>
          <w:sz w:val="24"/>
          <w:szCs w:val="23"/>
        </w:rPr>
        <w:t xml:space="preserve"> (as an attachment)</w:t>
      </w:r>
      <w:r w:rsidRPr="003A2E0E">
        <w:rPr>
          <w:b/>
          <w:sz w:val="24"/>
          <w:szCs w:val="23"/>
        </w:rPr>
        <w:t xml:space="preserve"> to </w:t>
      </w:r>
      <w:hyperlink r:id="rId5" w:history="1">
        <w:r w:rsidRPr="003A2E0E">
          <w:rPr>
            <w:rStyle w:val="Hyperlink"/>
            <w:b/>
            <w:sz w:val="24"/>
            <w:szCs w:val="23"/>
          </w:rPr>
          <w:t>athenacaledoniangames@gmail.org</w:t>
        </w:r>
      </w:hyperlink>
      <w:r w:rsidRPr="003A2E0E">
        <w:rPr>
          <w:b/>
          <w:sz w:val="24"/>
          <w:szCs w:val="23"/>
        </w:rPr>
        <w:t xml:space="preserve">  </w:t>
      </w:r>
    </w:p>
    <w:p w14:paraId="2252DFDB" w14:textId="77777777" w:rsidR="000C6EA7" w:rsidRPr="008367FE" w:rsidRDefault="000C6EA7" w:rsidP="000C6EA7">
      <w:pPr>
        <w:spacing w:after="0" w:line="360" w:lineRule="auto"/>
        <w:jc w:val="center"/>
        <w:rPr>
          <w:b/>
          <w:sz w:val="24"/>
          <w:szCs w:val="23"/>
        </w:rPr>
      </w:pPr>
      <w:r w:rsidRPr="003A2E0E">
        <w:rPr>
          <w:b/>
          <w:sz w:val="24"/>
          <w:szCs w:val="23"/>
        </w:rPr>
        <w:t>Subject Line: “</w:t>
      </w:r>
      <w:r>
        <w:rPr>
          <w:b/>
          <w:sz w:val="24"/>
          <w:szCs w:val="23"/>
        </w:rPr>
        <w:t>Vendors</w:t>
      </w:r>
      <w:r w:rsidRPr="003A2E0E">
        <w:rPr>
          <w:b/>
          <w:sz w:val="24"/>
          <w:szCs w:val="23"/>
        </w:rPr>
        <w:t>”</w:t>
      </w:r>
    </w:p>
    <w:p w14:paraId="1B5DEC71" w14:textId="77777777" w:rsidR="00CA78EE" w:rsidRDefault="00CA78EE" w:rsidP="00967E43">
      <w:pPr>
        <w:spacing w:after="0" w:line="240" w:lineRule="auto"/>
        <w:ind w:left="1440" w:hanging="1440"/>
        <w:jc w:val="center"/>
        <w:rPr>
          <w:rFonts w:ascii="Arial Black" w:hAnsi="Arial Black" w:cs="Arial"/>
          <w:b/>
          <w:i/>
          <w:sz w:val="16"/>
          <w:szCs w:val="24"/>
        </w:rPr>
      </w:pPr>
    </w:p>
    <w:p w14:paraId="25990E2F" w14:textId="4AC580C3" w:rsidR="00CA78EE" w:rsidRDefault="00CA78EE" w:rsidP="00510272">
      <w:pPr>
        <w:spacing w:after="0" w:line="240" w:lineRule="auto"/>
        <w:rPr>
          <w:rFonts w:ascii="Arial Black" w:hAnsi="Arial Black" w:cs="Arial"/>
          <w:b/>
          <w:i/>
          <w:sz w:val="16"/>
          <w:szCs w:val="24"/>
        </w:rPr>
      </w:pPr>
    </w:p>
    <w:p w14:paraId="15E99D66" w14:textId="2CE50F13" w:rsidR="00E17145" w:rsidRDefault="00E17145" w:rsidP="00510272">
      <w:pPr>
        <w:spacing w:after="0" w:line="240" w:lineRule="auto"/>
        <w:rPr>
          <w:rFonts w:ascii="Arial Black" w:hAnsi="Arial Black" w:cs="Arial"/>
          <w:b/>
          <w:i/>
          <w:sz w:val="16"/>
          <w:szCs w:val="24"/>
        </w:rPr>
      </w:pPr>
    </w:p>
    <w:p w14:paraId="6A80273D" w14:textId="516E391C" w:rsidR="006A74E1" w:rsidRDefault="006A74E1" w:rsidP="00510272">
      <w:pPr>
        <w:spacing w:after="0" w:line="240" w:lineRule="auto"/>
        <w:rPr>
          <w:rFonts w:ascii="Arial Black" w:hAnsi="Arial Black" w:cs="Arial"/>
          <w:b/>
          <w:i/>
          <w:sz w:val="16"/>
          <w:szCs w:val="24"/>
        </w:rPr>
      </w:pPr>
    </w:p>
    <w:p w14:paraId="0C91BADF" w14:textId="4DBAAC5E" w:rsidR="006A74E1" w:rsidRDefault="006A74E1" w:rsidP="00510272">
      <w:pPr>
        <w:spacing w:after="0" w:line="240" w:lineRule="auto"/>
        <w:rPr>
          <w:rFonts w:ascii="Arial Black" w:hAnsi="Arial Black" w:cs="Arial"/>
          <w:b/>
          <w:i/>
          <w:sz w:val="16"/>
          <w:szCs w:val="24"/>
        </w:rPr>
      </w:pPr>
    </w:p>
    <w:p w14:paraId="0D736433" w14:textId="77777777" w:rsidR="006A74E1" w:rsidRDefault="006A74E1" w:rsidP="00510272">
      <w:pPr>
        <w:spacing w:after="0" w:line="240" w:lineRule="auto"/>
        <w:rPr>
          <w:rFonts w:ascii="Arial Black" w:hAnsi="Arial Black" w:cs="Arial"/>
          <w:b/>
          <w:i/>
          <w:sz w:val="16"/>
          <w:szCs w:val="24"/>
        </w:rPr>
      </w:pPr>
    </w:p>
    <w:p w14:paraId="1875EF35" w14:textId="0E6E217F" w:rsidR="008D51A1" w:rsidRDefault="008D51A1" w:rsidP="00580AE3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3207BFE2" w14:textId="6E590429" w:rsidR="00727CAB" w:rsidRDefault="00727CAB" w:rsidP="00580AE3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68018889" w14:textId="1DDFE27D" w:rsidR="00727CAB" w:rsidRDefault="00727CAB" w:rsidP="00580AE3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31008C69" w14:textId="77777777" w:rsidR="00727CAB" w:rsidRPr="008D51A1" w:rsidRDefault="00727CAB" w:rsidP="00580AE3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22" w:type="dxa"/>
        <w:tblInd w:w="-252" w:type="dxa"/>
        <w:tblLook w:val="04A0" w:firstRow="1" w:lastRow="0" w:firstColumn="1" w:lastColumn="0" w:noHBand="0" w:noVBand="1"/>
      </w:tblPr>
      <w:tblGrid>
        <w:gridCol w:w="969"/>
        <w:gridCol w:w="92"/>
        <w:gridCol w:w="1621"/>
        <w:gridCol w:w="2391"/>
        <w:gridCol w:w="309"/>
        <w:gridCol w:w="1350"/>
        <w:gridCol w:w="113"/>
        <w:gridCol w:w="214"/>
        <w:gridCol w:w="573"/>
        <w:gridCol w:w="79"/>
        <w:gridCol w:w="551"/>
        <w:gridCol w:w="90"/>
        <w:gridCol w:w="360"/>
        <w:gridCol w:w="540"/>
        <w:gridCol w:w="322"/>
        <w:gridCol w:w="1748"/>
      </w:tblGrid>
      <w:tr w:rsidR="003F1EC6" w:rsidRPr="00D852B6" w14:paraId="3FA99B4E" w14:textId="77777777" w:rsidTr="006442B8">
        <w:trPr>
          <w:trHeight w:val="900"/>
        </w:trPr>
        <w:tc>
          <w:tcPr>
            <w:tcW w:w="11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90820F" w14:textId="573F8841" w:rsidR="00AD4BEB" w:rsidRPr="00F80092" w:rsidRDefault="00885D86" w:rsidP="00AD4BEB">
            <w:pPr>
              <w:jc w:val="center"/>
              <w:rPr>
                <w:rFonts w:ascii="Dumbledor 1 Wide" w:hAnsi="Dumbledor 1 Wide"/>
                <w:b/>
                <w:sz w:val="40"/>
                <w:szCs w:val="40"/>
              </w:rPr>
            </w:pPr>
            <w:r w:rsidRPr="0014535A">
              <w:rPr>
                <w:rFonts w:ascii="Dumbledor 1 Wide" w:hAnsi="Dumbledor 1 Wide"/>
                <w:noProof/>
                <w:sz w:val="32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A42AAE9" wp14:editId="3BCF7933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24765</wp:posOffset>
                  </wp:positionV>
                  <wp:extent cx="1027430" cy="731520"/>
                  <wp:effectExtent l="0" t="0" r="1270" b="0"/>
                  <wp:wrapNone/>
                  <wp:docPr id="2" name="Picture 2" descr="Image result for athena caledonian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thena caledonian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35A">
              <w:rPr>
                <w:rFonts w:ascii="Dumbledor 1 Wide" w:hAnsi="Dumbledor 1 Wide" w:cs="Arial"/>
                <w:b/>
                <w:noProof/>
                <w:sz w:val="28"/>
                <w:szCs w:val="25"/>
              </w:rPr>
              <w:drawing>
                <wp:anchor distT="0" distB="0" distL="114300" distR="114300" simplePos="0" relativeHeight="251684864" behindDoc="0" locked="0" layoutInCell="1" allowOverlap="1" wp14:anchorId="49F9573A" wp14:editId="3B5B01A0">
                  <wp:simplePos x="0" y="0"/>
                  <wp:positionH relativeFrom="margin">
                    <wp:posOffset>5996940</wp:posOffset>
                  </wp:positionH>
                  <wp:positionV relativeFrom="margin">
                    <wp:posOffset>53340</wp:posOffset>
                  </wp:positionV>
                  <wp:extent cx="1100455" cy="731520"/>
                  <wp:effectExtent l="19050" t="19050" r="23495" b="11430"/>
                  <wp:wrapNone/>
                  <wp:docPr id="1" name="Picture 1" descr="C:\Users\Delbert\AppData\Local\Microsoft\Windows\Temporary Internet Files\Content.MSO\5539EE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bert\AppData\Local\Microsoft\Windows\Temporary Internet Files\Content.MSO\5539EE1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4" t="11434" r="5264" b="17856"/>
                          <a:stretch/>
                        </pic:blipFill>
                        <pic:spPr bwMode="auto">
                          <a:xfrm>
                            <a:off x="0" y="0"/>
                            <a:ext cx="110045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BEB" w:rsidRPr="00F80092">
              <w:rPr>
                <w:rFonts w:ascii="Dumbledor 1 Wide" w:hAnsi="Dumbledor 1 Wide" w:cs="Arial"/>
                <w:sz w:val="36"/>
                <w:szCs w:val="24"/>
              </w:rPr>
              <w:t>Athena Caledonian Games</w:t>
            </w:r>
            <w:r w:rsidR="00AD4BEB" w:rsidRPr="00F80092">
              <w:rPr>
                <w:rFonts w:ascii="Dumbledor 1 Wide" w:hAnsi="Dumbledor 1 Wide"/>
                <w:b/>
                <w:sz w:val="40"/>
                <w:szCs w:val="40"/>
              </w:rPr>
              <w:t xml:space="preserve"> </w:t>
            </w:r>
          </w:p>
          <w:p w14:paraId="20B0ABCE" w14:textId="5A07D662" w:rsidR="003561FD" w:rsidRPr="000042E1" w:rsidRDefault="003F1EC6" w:rsidP="003561FD">
            <w:pPr>
              <w:spacing w:line="276" w:lineRule="auto"/>
              <w:jc w:val="center"/>
              <w:rPr>
                <w:rFonts w:cs="Arial"/>
                <w:b/>
                <w:color w:val="000000"/>
                <w:sz w:val="36"/>
                <w:szCs w:val="24"/>
              </w:rPr>
            </w:pPr>
            <w:r w:rsidRPr="000042E1">
              <w:rPr>
                <w:rFonts w:cs="Arial"/>
                <w:b/>
                <w:color w:val="000000"/>
                <w:sz w:val="36"/>
                <w:szCs w:val="24"/>
              </w:rPr>
              <w:t>VENDOR APPLICATION</w:t>
            </w:r>
          </w:p>
          <w:p w14:paraId="1B9B4DD7" w14:textId="77777777" w:rsidR="00AD4BEB" w:rsidRDefault="00AD4BEB" w:rsidP="003F1EC6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14:paraId="6CE29C84" w14:textId="77777777" w:rsidR="00AD4BEB" w:rsidRPr="00596102" w:rsidRDefault="00AD4BEB" w:rsidP="003F1EC6">
            <w:pPr>
              <w:jc w:val="center"/>
              <w:rPr>
                <w:b/>
                <w:smallCaps/>
                <w:sz w:val="18"/>
                <w:szCs w:val="24"/>
              </w:rPr>
            </w:pPr>
          </w:p>
          <w:p w14:paraId="1C2B2EA8" w14:textId="3005E302" w:rsidR="003F1EC6" w:rsidRPr="00A23E8F" w:rsidRDefault="00580AE3" w:rsidP="003F1EC6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596102">
              <w:rPr>
                <w:b/>
                <w:smallCaps/>
                <w:sz w:val="28"/>
                <w:szCs w:val="24"/>
              </w:rPr>
              <w:t xml:space="preserve">Please </w:t>
            </w:r>
            <w:r w:rsidR="00645209" w:rsidRPr="00596102">
              <w:rPr>
                <w:b/>
                <w:smallCaps/>
                <w:sz w:val="28"/>
                <w:szCs w:val="24"/>
              </w:rPr>
              <w:t xml:space="preserve">type or </w:t>
            </w:r>
            <w:r w:rsidR="00495C3F" w:rsidRPr="00596102">
              <w:rPr>
                <w:b/>
                <w:smallCaps/>
                <w:sz w:val="28"/>
                <w:szCs w:val="24"/>
              </w:rPr>
              <w:t>p</w:t>
            </w:r>
            <w:r w:rsidRPr="00596102">
              <w:rPr>
                <w:b/>
                <w:smallCaps/>
                <w:sz w:val="28"/>
                <w:szCs w:val="24"/>
              </w:rPr>
              <w:t xml:space="preserve">rint </w:t>
            </w:r>
            <w:r w:rsidR="00495C3F" w:rsidRPr="00596102">
              <w:rPr>
                <w:b/>
                <w:smallCaps/>
                <w:sz w:val="28"/>
                <w:szCs w:val="24"/>
              </w:rPr>
              <w:t>c</w:t>
            </w:r>
            <w:r w:rsidRPr="00596102">
              <w:rPr>
                <w:b/>
                <w:smallCaps/>
                <w:sz w:val="28"/>
                <w:szCs w:val="24"/>
              </w:rPr>
              <w:t>learly</w:t>
            </w:r>
            <w:r w:rsidR="00645209" w:rsidRPr="00596102">
              <w:rPr>
                <w:b/>
                <w:smallCaps/>
                <w:sz w:val="28"/>
                <w:szCs w:val="24"/>
              </w:rPr>
              <w:t xml:space="preserve">. </w:t>
            </w:r>
            <w:r w:rsidR="00495C3F" w:rsidRPr="00596102">
              <w:rPr>
                <w:b/>
                <w:smallCaps/>
                <w:sz w:val="28"/>
                <w:szCs w:val="24"/>
              </w:rPr>
              <w:t xml:space="preserve"> complete both sections.  Keep a copy for your records.</w:t>
            </w:r>
          </w:p>
        </w:tc>
      </w:tr>
      <w:tr w:rsidR="00351D3E" w:rsidRPr="00800F72" w14:paraId="3FD07D5E" w14:textId="77777777" w:rsidTr="00351D3E">
        <w:trPr>
          <w:trHeight w:val="71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526BD" w14:textId="77777777" w:rsidR="002F4EE5" w:rsidRPr="00580AE3" w:rsidRDefault="002F4EE5" w:rsidP="003F1EC6">
            <w:pPr>
              <w:ind w:right="-630"/>
              <w:rPr>
                <w:rFonts w:cs="Arial"/>
                <w:b/>
                <w:sz w:val="18"/>
                <w:szCs w:val="18"/>
              </w:rPr>
            </w:pPr>
            <w:r w:rsidRPr="00580AE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E51D" w14:textId="1353441E" w:rsidR="002F4EE5" w:rsidRPr="00820E6D" w:rsidRDefault="002F4EE5" w:rsidP="003F1EC6">
            <w:pPr>
              <w:ind w:right="-63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A6C9D" w14:textId="77777777" w:rsidR="002F4EE5" w:rsidRDefault="002F4EE5" w:rsidP="002F4EE5">
            <w:pPr>
              <w:ind w:right="-630"/>
              <w:rPr>
                <w:rFonts w:cs="Arial"/>
                <w:b/>
                <w:sz w:val="18"/>
                <w:szCs w:val="18"/>
              </w:rPr>
            </w:pPr>
            <w:r w:rsidRPr="00580AE3">
              <w:rPr>
                <w:rFonts w:cs="Arial"/>
                <w:b/>
                <w:sz w:val="18"/>
                <w:szCs w:val="18"/>
              </w:rPr>
              <w:t xml:space="preserve">ORGANIZATION </w:t>
            </w:r>
          </w:p>
          <w:p w14:paraId="0454389B" w14:textId="7D35C854" w:rsidR="002F4EE5" w:rsidRPr="002F4EE5" w:rsidRDefault="002F4EE5" w:rsidP="002F4EE5">
            <w:pPr>
              <w:ind w:right="-630"/>
              <w:rPr>
                <w:rFonts w:cs="Arial"/>
                <w:b/>
                <w:sz w:val="18"/>
                <w:szCs w:val="18"/>
              </w:rPr>
            </w:pPr>
            <w:r w:rsidRPr="00580AE3">
              <w:rPr>
                <w:rFonts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5472" w14:textId="2F69AE66" w:rsidR="002F4EE5" w:rsidRPr="00820E6D" w:rsidRDefault="002F4EE5" w:rsidP="003F1EC6">
            <w:pPr>
              <w:ind w:right="-630"/>
              <w:rPr>
                <w:rFonts w:cs="Arial"/>
                <w:b/>
                <w:sz w:val="24"/>
                <w:szCs w:val="24"/>
              </w:rPr>
            </w:pPr>
          </w:p>
        </w:tc>
      </w:tr>
      <w:tr w:rsidR="005C7150" w:rsidRPr="00800F72" w14:paraId="37532094" w14:textId="77777777" w:rsidTr="00351D3E">
        <w:trPr>
          <w:trHeight w:val="67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4196B" w14:textId="77777777" w:rsidR="002F4EE5" w:rsidRDefault="002F4EE5" w:rsidP="003F1EC6">
            <w:pPr>
              <w:ind w:right="-630"/>
              <w:rPr>
                <w:rFonts w:cs="Arial"/>
                <w:b/>
                <w:smallCaps/>
                <w:sz w:val="18"/>
                <w:szCs w:val="18"/>
              </w:rPr>
            </w:pPr>
            <w:r w:rsidRPr="00580AE3">
              <w:rPr>
                <w:rFonts w:cs="Arial"/>
                <w:b/>
                <w:smallCaps/>
                <w:sz w:val="18"/>
                <w:szCs w:val="18"/>
              </w:rPr>
              <w:t xml:space="preserve">Mailing </w:t>
            </w:r>
          </w:p>
          <w:p w14:paraId="026E2010" w14:textId="2C36241C" w:rsidR="002F4EE5" w:rsidRDefault="002F4EE5" w:rsidP="003F1EC6">
            <w:pPr>
              <w:ind w:right="-630"/>
              <w:rPr>
                <w:rFonts w:cs="Arial"/>
                <w:b/>
                <w:smallCaps/>
                <w:sz w:val="18"/>
                <w:szCs w:val="18"/>
              </w:rPr>
            </w:pPr>
            <w:r w:rsidRPr="00580AE3">
              <w:rPr>
                <w:rFonts w:cs="Arial"/>
                <w:b/>
                <w:smallCaps/>
                <w:sz w:val="18"/>
                <w:szCs w:val="18"/>
              </w:rPr>
              <w:t>Address</w:t>
            </w:r>
            <w:r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14:paraId="0898FBA6" w14:textId="6FFAC540" w:rsidR="002F4EE5" w:rsidRPr="00580AE3" w:rsidRDefault="002F4EE5" w:rsidP="003F1EC6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 xml:space="preserve">or </w:t>
            </w:r>
            <w:r w:rsidRPr="00580AE3">
              <w:rPr>
                <w:rFonts w:cs="Arial"/>
                <w:b/>
                <w:smallCaps/>
                <w:sz w:val="18"/>
                <w:szCs w:val="18"/>
              </w:rPr>
              <w:t>PO B</w:t>
            </w:r>
            <w:r>
              <w:rPr>
                <w:rFonts w:cs="Arial"/>
                <w:b/>
                <w:smallCaps/>
                <w:sz w:val="18"/>
                <w:szCs w:val="18"/>
              </w:rPr>
              <w:t>ox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F400" w14:textId="53F01ECA" w:rsidR="002F4EE5" w:rsidRPr="00820E6D" w:rsidRDefault="002F4EE5" w:rsidP="002F4EE5">
            <w:pPr>
              <w:ind w:right="-63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BC256" w14:textId="77777777" w:rsidR="002F4EE5" w:rsidRDefault="002F4EE5" w:rsidP="002F4EE5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CITY, ST</w:t>
            </w:r>
          </w:p>
          <w:p w14:paraId="2B2BABD4" w14:textId="608B1D4E" w:rsidR="002F4EE5" w:rsidRPr="00580AE3" w:rsidRDefault="002F4EE5" w:rsidP="002F4EE5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&amp; ZIP</w:t>
            </w:r>
          </w:p>
        </w:tc>
        <w:tc>
          <w:tcPr>
            <w:tcW w:w="4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8F3E" w14:textId="24ECCAC5" w:rsidR="002F4EE5" w:rsidRPr="00820E6D" w:rsidRDefault="002F4EE5" w:rsidP="003F1EC6">
            <w:pPr>
              <w:ind w:right="-630"/>
              <w:rPr>
                <w:rFonts w:cs="Arial"/>
                <w:b/>
                <w:sz w:val="24"/>
                <w:szCs w:val="24"/>
              </w:rPr>
            </w:pPr>
          </w:p>
        </w:tc>
      </w:tr>
      <w:tr w:rsidR="002F4EE5" w:rsidRPr="00800F72" w14:paraId="61C90798" w14:textId="77777777" w:rsidTr="00351D3E">
        <w:trPr>
          <w:trHeight w:val="65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005D7" w14:textId="77777777" w:rsidR="00820E6D" w:rsidRDefault="00820E6D" w:rsidP="00820E6D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EMAIL </w:t>
            </w:r>
          </w:p>
          <w:p w14:paraId="35CE64EE" w14:textId="5422DCDE" w:rsidR="002F4EE5" w:rsidRPr="00580AE3" w:rsidRDefault="00820E6D" w:rsidP="00820E6D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5F4C" w14:textId="77777777" w:rsidR="002F4EE5" w:rsidRPr="00820E6D" w:rsidRDefault="002F4EE5" w:rsidP="003F1EC6">
            <w:pPr>
              <w:ind w:right="-63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986B1" w14:textId="2D336069" w:rsidR="002F4EE5" w:rsidRDefault="002F4EE5" w:rsidP="003F1EC6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</w:t>
            </w:r>
          </w:p>
          <w:p w14:paraId="214B8DCD" w14:textId="6FF8267D" w:rsidR="002F4EE5" w:rsidRPr="00580AE3" w:rsidRDefault="002F4EE5" w:rsidP="003F1EC6">
            <w:pPr>
              <w:ind w:right="-6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4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4703" w14:textId="17F418AD" w:rsidR="002F4EE5" w:rsidRPr="00820E6D" w:rsidRDefault="002F4EE5" w:rsidP="003F1EC6">
            <w:pPr>
              <w:ind w:right="-630"/>
              <w:rPr>
                <w:rFonts w:cs="Arial"/>
                <w:b/>
                <w:sz w:val="24"/>
                <w:szCs w:val="24"/>
              </w:rPr>
            </w:pPr>
          </w:p>
        </w:tc>
      </w:tr>
      <w:tr w:rsidR="00CB725A" w:rsidRPr="00800F72" w14:paraId="412F596F" w14:textId="77777777" w:rsidTr="006442B8">
        <w:trPr>
          <w:trHeight w:val="1565"/>
        </w:trPr>
        <w:tc>
          <w:tcPr>
            <w:tcW w:w="11322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14:paraId="3436F245" w14:textId="77777777" w:rsidR="00CB725A" w:rsidRDefault="00CB725A" w:rsidP="003F1EC6">
            <w:pPr>
              <w:ind w:right="-630"/>
              <w:rPr>
                <w:rFonts w:cs="Arial"/>
                <w:b/>
                <w:sz w:val="18"/>
                <w:szCs w:val="20"/>
              </w:rPr>
            </w:pPr>
            <w:r w:rsidRPr="00CB725A">
              <w:rPr>
                <w:rFonts w:cs="Arial"/>
                <w:b/>
                <w:noProof/>
                <w:sz w:val="18"/>
                <w:szCs w:val="18"/>
              </w:rPr>
              <w:t>HOLD HARMLESS AGREEMENT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: </w:t>
            </w:r>
            <w:r w:rsidRPr="00CB725A">
              <w:rPr>
                <w:rFonts w:cs="Arial"/>
                <w:b/>
                <w:sz w:val="18"/>
                <w:szCs w:val="20"/>
              </w:rPr>
              <w:t xml:space="preserve">In consideration of the opportunity to participate in this event and the acceptance of this application by the Games </w:t>
            </w:r>
          </w:p>
          <w:p w14:paraId="08504510" w14:textId="7365ABDC" w:rsidR="009303AF" w:rsidRDefault="00CB725A" w:rsidP="003F1EC6">
            <w:pPr>
              <w:ind w:right="-630"/>
              <w:rPr>
                <w:rFonts w:cs="Arial"/>
                <w:b/>
                <w:sz w:val="18"/>
                <w:szCs w:val="20"/>
              </w:rPr>
            </w:pPr>
            <w:r w:rsidRPr="00CB725A">
              <w:rPr>
                <w:rFonts w:cs="Arial"/>
                <w:b/>
                <w:sz w:val="18"/>
                <w:szCs w:val="20"/>
              </w:rPr>
              <w:t>committee, the applicant agrees to save and hold harmless the Caledonian Games, Athena Chamber of Commerce, and the City of Athena,</w:t>
            </w:r>
            <w:r w:rsidR="00CE0BCB">
              <w:rPr>
                <w:rFonts w:cs="Arial"/>
                <w:b/>
                <w:sz w:val="18"/>
                <w:szCs w:val="20"/>
              </w:rPr>
              <w:t xml:space="preserve"> </w:t>
            </w:r>
            <w:proofErr w:type="gramStart"/>
            <w:r w:rsidRPr="00CB725A">
              <w:rPr>
                <w:rFonts w:cs="Arial"/>
                <w:b/>
                <w:sz w:val="18"/>
                <w:szCs w:val="20"/>
              </w:rPr>
              <w:t>their</w:t>
            </w:r>
            <w:proofErr w:type="gramEnd"/>
          </w:p>
          <w:p w14:paraId="211B4F78" w14:textId="77777777" w:rsidR="006442B8" w:rsidRDefault="00CB725A" w:rsidP="003F1EC6">
            <w:pPr>
              <w:ind w:right="-630"/>
              <w:rPr>
                <w:rFonts w:cs="Arial"/>
                <w:b/>
                <w:sz w:val="18"/>
                <w:szCs w:val="20"/>
              </w:rPr>
            </w:pPr>
            <w:r w:rsidRPr="00CB725A">
              <w:rPr>
                <w:rFonts w:cs="Arial"/>
                <w:b/>
                <w:sz w:val="18"/>
                <w:szCs w:val="20"/>
              </w:rPr>
              <w:t xml:space="preserve">officers, members, employees and agents from any loss or damage to all persons or property caused by the operation of applicant’s entry or group </w:t>
            </w:r>
          </w:p>
          <w:p w14:paraId="179A1A1D" w14:textId="77777777" w:rsidR="006442B8" w:rsidRDefault="00CB725A" w:rsidP="003F1EC6">
            <w:pPr>
              <w:ind w:right="-630"/>
              <w:rPr>
                <w:rFonts w:cs="Arial"/>
                <w:b/>
                <w:sz w:val="18"/>
                <w:szCs w:val="20"/>
              </w:rPr>
            </w:pPr>
            <w:r w:rsidRPr="00CB725A">
              <w:rPr>
                <w:rFonts w:cs="Arial"/>
                <w:b/>
                <w:sz w:val="18"/>
                <w:szCs w:val="20"/>
              </w:rPr>
              <w:t xml:space="preserve">in connection with this activity. Applicant further agrees to defend and hold harmless the Caledonian Games, Athena Chamber of Commerce, and </w:t>
            </w:r>
          </w:p>
          <w:p w14:paraId="6B1D54B6" w14:textId="77777777" w:rsidR="006442B8" w:rsidRDefault="00CB725A" w:rsidP="003F1EC6">
            <w:pPr>
              <w:ind w:right="-630"/>
              <w:rPr>
                <w:rFonts w:cs="Arial"/>
                <w:b/>
                <w:sz w:val="18"/>
                <w:szCs w:val="20"/>
              </w:rPr>
            </w:pPr>
            <w:r w:rsidRPr="00CB725A">
              <w:rPr>
                <w:rFonts w:cs="Arial"/>
                <w:b/>
                <w:sz w:val="18"/>
                <w:szCs w:val="20"/>
              </w:rPr>
              <w:t xml:space="preserve">the City of Athena, their officers, members, employees and agents from claims or suits (to include all costs of attorney fees and any and all other </w:t>
            </w:r>
          </w:p>
          <w:p w14:paraId="1098638A" w14:textId="5F47BA5C" w:rsidR="00CB725A" w:rsidRPr="00CB725A" w:rsidRDefault="00CB725A" w:rsidP="006442B8">
            <w:pPr>
              <w:ind w:right="-630"/>
              <w:rPr>
                <w:rFonts w:cs="Arial"/>
                <w:b/>
                <w:noProof/>
                <w:sz w:val="16"/>
                <w:szCs w:val="18"/>
              </w:rPr>
            </w:pPr>
            <w:r w:rsidRPr="00CB725A">
              <w:rPr>
                <w:rFonts w:cs="Arial"/>
                <w:b/>
                <w:sz w:val="18"/>
                <w:szCs w:val="20"/>
              </w:rPr>
              <w:t xml:space="preserve">costs for defending said claims and suits) for such damage. Applicant further testifies that said entry is covered by </w:t>
            </w:r>
            <w:r>
              <w:rPr>
                <w:rFonts w:cs="Arial"/>
                <w:b/>
                <w:sz w:val="18"/>
                <w:szCs w:val="20"/>
              </w:rPr>
              <w:t>insurance.</w:t>
            </w:r>
          </w:p>
        </w:tc>
      </w:tr>
      <w:tr w:rsidR="002F4EE5" w:rsidRPr="00800F72" w14:paraId="66095391" w14:textId="77777777" w:rsidTr="006442B8">
        <w:trPr>
          <w:trHeight w:val="683"/>
        </w:trPr>
        <w:tc>
          <w:tcPr>
            <w:tcW w:w="705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6FCF1" w14:textId="3C8C44BE" w:rsidR="002F4EE5" w:rsidRPr="00CB725A" w:rsidRDefault="002F4EE5" w:rsidP="00CB725A">
            <w:pPr>
              <w:tabs>
                <w:tab w:val="left" w:pos="1092"/>
                <w:tab w:val="left" w:pos="2502"/>
              </w:tabs>
              <w:rPr>
                <w:rFonts w:cs="Arial"/>
                <w:b/>
                <w:sz w:val="18"/>
                <w:szCs w:val="18"/>
              </w:rPr>
            </w:pPr>
            <w:r w:rsidRPr="00CB725A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EFDD8" w14:textId="77777777" w:rsidR="002F4EE5" w:rsidRPr="00CB725A" w:rsidRDefault="002F4EE5" w:rsidP="003F1EC6">
            <w:pPr>
              <w:ind w:right="-63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Date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C41D" w14:textId="7AE18E5A" w:rsidR="002F4EE5" w:rsidRPr="002F4EE5" w:rsidRDefault="002F4EE5" w:rsidP="003F1EC6">
            <w:pPr>
              <w:ind w:right="-630"/>
              <w:rPr>
                <w:rFonts w:cs="Arial"/>
                <w:b/>
                <w:noProof/>
                <w:sz w:val="28"/>
                <w:szCs w:val="18"/>
              </w:rPr>
            </w:pPr>
          </w:p>
        </w:tc>
      </w:tr>
      <w:tr w:rsidR="002F4EE5" w:rsidRPr="00800F72" w14:paraId="0890FC3F" w14:textId="77777777" w:rsidTr="006442B8">
        <w:trPr>
          <w:trHeight w:val="611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85728" w14:textId="473CA91A" w:rsidR="002F4EE5" w:rsidRDefault="002F4EE5" w:rsidP="00CB725A">
            <w:pPr>
              <w:tabs>
                <w:tab w:val="left" w:pos="1092"/>
                <w:tab w:val="left" w:pos="250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Type/Print</w:t>
            </w:r>
            <w:r w:rsidRPr="00CB725A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44B7" w14:textId="5FBA66F7" w:rsidR="002F4EE5" w:rsidRPr="00CB725A" w:rsidRDefault="002F4EE5" w:rsidP="00CB725A">
            <w:pPr>
              <w:tabs>
                <w:tab w:val="left" w:pos="1092"/>
                <w:tab w:val="left" w:pos="250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20F78" w14:textId="77777777" w:rsidR="001F65D9" w:rsidRDefault="002F4EE5" w:rsidP="003F1EC6">
            <w:pPr>
              <w:ind w:right="-63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Best Way to </w:t>
            </w:r>
          </w:p>
          <w:p w14:paraId="5CA92FB6" w14:textId="0FA93C11" w:rsidR="002F4EE5" w:rsidRPr="00CB725A" w:rsidRDefault="002F4EE5" w:rsidP="003F1EC6">
            <w:pPr>
              <w:ind w:right="-63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Contact 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BA18" w14:textId="1B9FCDDC" w:rsidR="002F4EE5" w:rsidRPr="001F65D9" w:rsidRDefault="002F4EE5" w:rsidP="003F1EC6">
            <w:pPr>
              <w:ind w:right="-630"/>
              <w:rPr>
                <w:rFonts w:cs="Arial"/>
                <w:b/>
                <w:noProof/>
                <w:sz w:val="24"/>
                <w:szCs w:val="18"/>
              </w:rPr>
            </w:pPr>
          </w:p>
        </w:tc>
      </w:tr>
      <w:tr w:rsidR="008F5635" w:rsidRPr="00800F72" w14:paraId="4010F564" w14:textId="77777777" w:rsidTr="006442B8">
        <w:trPr>
          <w:trHeight w:val="467"/>
        </w:trPr>
        <w:tc>
          <w:tcPr>
            <w:tcW w:w="70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F84E4" w14:textId="77777777" w:rsidR="008F5635" w:rsidRDefault="008F5635" w:rsidP="00CB725A">
            <w:pPr>
              <w:tabs>
                <w:tab w:val="left" w:pos="1092"/>
                <w:tab w:val="left" w:pos="2502"/>
              </w:tabs>
              <w:rPr>
                <w:rFonts w:cs="Arial"/>
                <w:b/>
                <w:sz w:val="18"/>
                <w:szCs w:val="18"/>
              </w:rPr>
            </w:pPr>
          </w:p>
          <w:p w14:paraId="57F97380" w14:textId="12F7139A" w:rsidR="00A90711" w:rsidRPr="00CB725A" w:rsidRDefault="00A90711" w:rsidP="00CB725A">
            <w:pPr>
              <w:tabs>
                <w:tab w:val="left" w:pos="1092"/>
                <w:tab w:val="left" w:pos="250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D0CB39" w14:textId="77777777" w:rsidR="008F5635" w:rsidRDefault="008F5635" w:rsidP="003F1EC6">
            <w:pPr>
              <w:ind w:right="-630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  <w:tr w:rsidR="005B355B" w:rsidRPr="00800F72" w14:paraId="6F2414E1" w14:textId="77777777" w:rsidTr="006442B8">
        <w:trPr>
          <w:trHeight w:val="287"/>
        </w:trPr>
        <w:tc>
          <w:tcPr>
            <w:tcW w:w="113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CA7F5" w14:textId="17D53D88" w:rsidR="005B355B" w:rsidRPr="0018642B" w:rsidRDefault="005B355B" w:rsidP="00AE6FEF">
            <w:pPr>
              <w:spacing w:line="360" w:lineRule="auto"/>
              <w:rPr>
                <w:rFonts w:cs="Arial"/>
                <w:b/>
                <w:noProof/>
                <w:sz w:val="28"/>
                <w:szCs w:val="18"/>
              </w:rPr>
            </w:pPr>
            <w:r w:rsidRPr="0018642B">
              <w:rPr>
                <w:rFonts w:cs="Arial"/>
                <w:b/>
                <w:noProof/>
                <w:sz w:val="28"/>
                <w:szCs w:val="18"/>
              </w:rPr>
              <w:t xml:space="preserve">DETERMINE </w:t>
            </w:r>
            <w:r w:rsidR="00903874" w:rsidRPr="0018642B">
              <w:rPr>
                <w:rFonts w:cs="Arial"/>
                <w:b/>
                <w:noProof/>
                <w:sz w:val="28"/>
                <w:szCs w:val="18"/>
              </w:rPr>
              <w:t xml:space="preserve">THE </w:t>
            </w:r>
            <w:r w:rsidR="00A57A1B">
              <w:rPr>
                <w:rFonts w:cs="Arial"/>
                <w:b/>
                <w:noProof/>
                <w:sz w:val="28"/>
                <w:szCs w:val="18"/>
              </w:rPr>
              <w:t xml:space="preserve">VENDOR </w:t>
            </w:r>
            <w:r w:rsidR="00903874" w:rsidRPr="0018642B">
              <w:rPr>
                <w:rFonts w:cs="Arial"/>
                <w:b/>
                <w:noProof/>
                <w:sz w:val="28"/>
                <w:szCs w:val="18"/>
              </w:rPr>
              <w:t>FEE FOR YOU</w:t>
            </w:r>
            <w:r w:rsidR="00F06DC1" w:rsidRPr="0018642B">
              <w:rPr>
                <w:rFonts w:cs="Arial"/>
                <w:b/>
                <w:noProof/>
                <w:sz w:val="28"/>
                <w:szCs w:val="18"/>
              </w:rPr>
              <w:t>R</w:t>
            </w:r>
            <w:r w:rsidR="00903874" w:rsidRPr="0018642B">
              <w:rPr>
                <w:rFonts w:cs="Arial"/>
                <w:b/>
                <w:noProof/>
                <w:sz w:val="28"/>
                <w:szCs w:val="18"/>
              </w:rPr>
              <w:t xml:space="preserve"> BOOTH</w:t>
            </w:r>
            <w:r w:rsidR="00EE1B30">
              <w:rPr>
                <w:rFonts w:cs="Arial"/>
                <w:b/>
                <w:noProof/>
                <w:sz w:val="28"/>
                <w:szCs w:val="18"/>
              </w:rPr>
              <w:t xml:space="preserve">                         </w:t>
            </w:r>
            <w:r w:rsidR="00D841E3">
              <w:rPr>
                <w:rFonts w:cs="Arial"/>
                <w:b/>
                <w:noProof/>
                <w:sz w:val="28"/>
                <w:szCs w:val="18"/>
              </w:rPr>
              <w:t xml:space="preserve"> </w:t>
            </w:r>
            <w:r w:rsidR="00274347">
              <w:rPr>
                <w:rFonts w:cs="Arial"/>
                <w:b/>
                <w:noProof/>
                <w:sz w:val="28"/>
                <w:szCs w:val="18"/>
              </w:rPr>
              <w:t xml:space="preserve">          </w:t>
            </w:r>
            <w:r w:rsidR="00EE1B30">
              <w:rPr>
                <w:rFonts w:cs="Arial"/>
                <w:b/>
                <w:noProof/>
                <w:sz w:val="28"/>
                <w:szCs w:val="18"/>
              </w:rPr>
              <w:t xml:space="preserve">  </w:t>
            </w:r>
            <w:r w:rsidR="00274347">
              <w:rPr>
                <w:rFonts w:cs="Arial"/>
                <w:b/>
                <w:noProof/>
                <w:sz w:val="28"/>
                <w:szCs w:val="18"/>
              </w:rPr>
              <w:t xml:space="preserve"> V</w:t>
            </w:r>
            <w:proofErr w:type="spellStart"/>
            <w:r w:rsidR="00EE1B30" w:rsidRPr="00D841E3">
              <w:rPr>
                <w:b/>
                <w:smallCaps/>
                <w:sz w:val="24"/>
                <w:szCs w:val="23"/>
              </w:rPr>
              <w:t>endor</w:t>
            </w:r>
            <w:proofErr w:type="spellEnd"/>
            <w:r w:rsidR="00EE1B30" w:rsidRPr="00D841E3">
              <w:rPr>
                <w:b/>
                <w:smallCaps/>
                <w:sz w:val="24"/>
                <w:szCs w:val="23"/>
              </w:rPr>
              <w:t xml:space="preserve"> </w:t>
            </w:r>
            <w:r w:rsidR="00274347">
              <w:rPr>
                <w:b/>
                <w:smallCaps/>
                <w:sz w:val="24"/>
                <w:szCs w:val="23"/>
              </w:rPr>
              <w:t>F</w:t>
            </w:r>
            <w:r w:rsidR="00EE1B30" w:rsidRPr="00D841E3">
              <w:rPr>
                <w:b/>
                <w:smallCaps/>
                <w:sz w:val="24"/>
                <w:szCs w:val="23"/>
              </w:rPr>
              <w:t xml:space="preserve">ee </w:t>
            </w:r>
            <w:r w:rsidR="00274347">
              <w:rPr>
                <w:b/>
                <w:smallCaps/>
                <w:sz w:val="24"/>
                <w:szCs w:val="23"/>
              </w:rPr>
              <w:t xml:space="preserve">may be </w:t>
            </w:r>
            <w:hyperlink r:id="rId10" w:history="1">
              <w:r w:rsidR="00274347" w:rsidRPr="00551C14">
                <w:rPr>
                  <w:rStyle w:val="Hyperlink"/>
                  <w:b/>
                  <w:smallCaps/>
                  <w:sz w:val="24"/>
                  <w:szCs w:val="23"/>
                </w:rPr>
                <w:t>paid online</w:t>
              </w:r>
            </w:hyperlink>
            <w:r w:rsidR="00D841E3">
              <w:rPr>
                <w:b/>
                <w:smallCaps/>
                <w:sz w:val="24"/>
                <w:szCs w:val="23"/>
              </w:rPr>
              <w:t>.</w:t>
            </w:r>
            <w:r w:rsidR="00EE1B30">
              <w:rPr>
                <w:b/>
                <w:color w:val="0066FF"/>
                <w:sz w:val="24"/>
                <w:szCs w:val="23"/>
              </w:rPr>
              <w:t xml:space="preserve">   </w:t>
            </w:r>
            <w:r w:rsidR="00EE1B30">
              <w:rPr>
                <w:rFonts w:cs="Times New Roman"/>
                <w:b/>
                <w:caps/>
                <w:sz w:val="24"/>
                <w:lang w:val="en-CA"/>
              </w:rPr>
              <w:t xml:space="preserve">   </w:t>
            </w:r>
          </w:p>
        </w:tc>
      </w:tr>
      <w:tr w:rsidR="002F4EE5" w:rsidRPr="00800F72" w14:paraId="25303D0D" w14:textId="77777777" w:rsidTr="003D16C1">
        <w:trPr>
          <w:trHeight w:val="1061"/>
        </w:trPr>
        <w:tc>
          <w:tcPr>
            <w:tcW w:w="5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6BC" w14:textId="77FC1C3F" w:rsidR="005B355B" w:rsidRPr="005D770D" w:rsidRDefault="005B355B" w:rsidP="001A5AA0">
            <w:pPr>
              <w:tabs>
                <w:tab w:val="left" w:pos="1092"/>
                <w:tab w:val="left" w:pos="2502"/>
              </w:tabs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5D770D">
              <w:rPr>
                <w:rFonts w:cs="Arial"/>
                <w:b/>
                <w:sz w:val="20"/>
                <w:szCs w:val="18"/>
                <w:u w:val="single"/>
              </w:rPr>
              <w:t>BOOTH AREA</w:t>
            </w:r>
            <w:r w:rsidRPr="005D770D">
              <w:rPr>
                <w:rFonts w:cs="Arial"/>
                <w:b/>
                <w:sz w:val="20"/>
                <w:szCs w:val="18"/>
              </w:rPr>
              <w:t xml:space="preserve"> (</w:t>
            </w:r>
            <w:r w:rsidR="005D770D">
              <w:rPr>
                <w:rFonts w:cs="Arial"/>
                <w:b/>
                <w:sz w:val="20"/>
                <w:szCs w:val="18"/>
              </w:rPr>
              <w:t xml:space="preserve">square feet </w:t>
            </w:r>
            <w:r w:rsidR="00C15330">
              <w:rPr>
                <w:rFonts w:cs="Arial"/>
                <w:b/>
                <w:sz w:val="20"/>
                <w:szCs w:val="18"/>
              </w:rPr>
              <w:t>/</w:t>
            </w:r>
            <w:r w:rsidR="005D770D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5D770D">
              <w:rPr>
                <w:rFonts w:cs="Arial"/>
                <w:b/>
                <w:sz w:val="20"/>
                <w:szCs w:val="18"/>
              </w:rPr>
              <w:t xml:space="preserve">sq. ft. </w:t>
            </w:r>
            <w:r w:rsidR="00C15330">
              <w:rPr>
                <w:rFonts w:cs="Arial"/>
                <w:b/>
                <w:sz w:val="20"/>
                <w:szCs w:val="18"/>
              </w:rPr>
              <w:t>/</w:t>
            </w:r>
            <w:r w:rsidRPr="005D770D">
              <w:rPr>
                <w:rFonts w:cs="Arial"/>
                <w:b/>
                <w:sz w:val="20"/>
                <w:szCs w:val="18"/>
              </w:rPr>
              <w:t xml:space="preserve"> ft</w:t>
            </w:r>
            <w:r w:rsidRPr="005D770D">
              <w:rPr>
                <w:rFonts w:cs="Arial"/>
                <w:b/>
                <w:sz w:val="20"/>
                <w:szCs w:val="18"/>
                <w:vertAlign w:val="superscript"/>
              </w:rPr>
              <w:t>2</w:t>
            </w:r>
            <w:r w:rsidRPr="005D770D">
              <w:rPr>
                <w:rFonts w:cs="Arial"/>
                <w:b/>
                <w:sz w:val="20"/>
                <w:szCs w:val="18"/>
              </w:rPr>
              <w:t>)</w:t>
            </w:r>
          </w:p>
          <w:p w14:paraId="5F91004D" w14:textId="42752F4E" w:rsidR="005B355B" w:rsidRDefault="005B355B" w:rsidP="001A5AA0">
            <w:pPr>
              <w:tabs>
                <w:tab w:val="left" w:pos="1092"/>
                <w:tab w:val="left" w:pos="2502"/>
              </w:tabs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(Include all awnings, bumpers, ramps &amp; tongues)</w:t>
            </w:r>
          </w:p>
          <w:p w14:paraId="7DED136E" w14:textId="1263618C" w:rsidR="005B355B" w:rsidRPr="0067752A" w:rsidRDefault="005B355B" w:rsidP="00903874">
            <w:pPr>
              <w:tabs>
                <w:tab w:val="left" w:pos="1077"/>
                <w:tab w:val="left" w:pos="2502"/>
              </w:tabs>
              <w:spacing w:before="80"/>
              <w:rPr>
                <w:rFonts w:cs="Arial"/>
                <w:b/>
                <w:sz w:val="20"/>
                <w:szCs w:val="18"/>
                <w:vertAlign w:val="superscript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  </w:t>
            </w:r>
            <w:r w:rsidRPr="00580AE3">
              <w:rPr>
                <w:rFonts w:cs="Arial"/>
                <w:b/>
                <w:sz w:val="20"/>
                <w:szCs w:val="18"/>
              </w:rPr>
              <w:t xml:space="preserve">Frontage:  </w:t>
            </w:r>
            <w:r w:rsidR="00732228">
              <w:rPr>
                <w:rFonts w:cs="Arial"/>
                <w:b/>
                <w:sz w:val="20"/>
                <w:szCs w:val="18"/>
                <w:u w:val="single"/>
              </w:rPr>
              <w:t xml:space="preserve">          </w:t>
            </w:r>
            <w:r w:rsidR="00732228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ft.</w:t>
            </w:r>
            <w:r w:rsidRPr="00580AE3">
              <w:rPr>
                <w:rFonts w:cs="Arial"/>
                <w:b/>
                <w:sz w:val="20"/>
                <w:szCs w:val="18"/>
              </w:rPr>
              <w:t xml:space="preserve">  </w:t>
            </w:r>
            <w:r w:rsidRPr="008F3658">
              <w:rPr>
                <w:rFonts w:cs="Arial"/>
                <w:b/>
                <w:sz w:val="24"/>
                <w:szCs w:val="18"/>
              </w:rPr>
              <w:t>X</w:t>
            </w:r>
            <w:r>
              <w:rPr>
                <w:rFonts w:cs="Arial"/>
                <w:b/>
                <w:sz w:val="20"/>
                <w:szCs w:val="18"/>
              </w:rPr>
              <w:t xml:space="preserve">   Depth: </w:t>
            </w:r>
            <w:r w:rsidR="00732228">
              <w:rPr>
                <w:rFonts w:cs="Arial"/>
                <w:b/>
                <w:sz w:val="20"/>
                <w:szCs w:val="18"/>
                <w:u w:val="single"/>
              </w:rPr>
              <w:t xml:space="preserve">         </w:t>
            </w:r>
            <w:r w:rsidR="00732228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ft.</w:t>
            </w:r>
            <w:r w:rsidRPr="00580AE3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 xml:space="preserve"> =   </w:t>
            </w:r>
            <w:r w:rsidR="00732228">
              <w:rPr>
                <w:rFonts w:cs="Arial"/>
                <w:b/>
                <w:sz w:val="20"/>
                <w:szCs w:val="18"/>
                <w:u w:val="single"/>
              </w:rPr>
              <w:t xml:space="preserve">            </w:t>
            </w:r>
            <w:r>
              <w:rPr>
                <w:rFonts w:cs="Arial"/>
                <w:b/>
                <w:sz w:val="20"/>
                <w:szCs w:val="18"/>
              </w:rPr>
              <w:t xml:space="preserve"> ft</w:t>
            </w:r>
            <w:r>
              <w:rPr>
                <w:rFonts w:cs="Arial"/>
                <w:b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F54C8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  <w:u w:val="single"/>
              </w:rPr>
            </w:pPr>
          </w:p>
          <w:p w14:paraId="66342CD5" w14:textId="77777777" w:rsidR="005B355B" w:rsidRPr="00985A94" w:rsidRDefault="005B355B" w:rsidP="005B355B">
            <w:pPr>
              <w:ind w:right="-630"/>
              <w:rPr>
                <w:rFonts w:cs="Arial"/>
                <w:b/>
                <w:sz w:val="20"/>
                <w:szCs w:val="18"/>
              </w:rPr>
            </w:pPr>
            <w:r w:rsidRPr="00985A94">
              <w:rPr>
                <w:rFonts w:cs="Arial"/>
                <w:b/>
                <w:sz w:val="20"/>
                <w:szCs w:val="18"/>
                <w:u w:val="single"/>
              </w:rPr>
              <w:t>ELECTRICITY</w:t>
            </w:r>
            <w:r w:rsidRPr="00985A94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7AA8DFB6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</w:rPr>
            </w:pPr>
            <w:r w:rsidRPr="00985A94">
              <w:rPr>
                <w:rFonts w:cs="Arial"/>
                <w:b/>
                <w:sz w:val="20"/>
                <w:szCs w:val="18"/>
              </w:rPr>
              <w:t xml:space="preserve">     </w:t>
            </w:r>
            <w:r w:rsidRPr="00985A94">
              <w:rPr>
                <w:rFonts w:cs="Arial"/>
                <w:b/>
                <w:sz w:val="20"/>
                <w:szCs w:val="18"/>
                <w:u w:val="single"/>
              </w:rPr>
              <w:t>NEEDED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3E61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</w:rPr>
            </w:pPr>
          </w:p>
          <w:p w14:paraId="4DB4F36B" w14:textId="77777777" w:rsidR="005B355B" w:rsidRPr="00985A94" w:rsidRDefault="005B355B" w:rsidP="005B355B">
            <w:pPr>
              <w:ind w:right="-630"/>
              <w:rPr>
                <w:rFonts w:cs="Arial"/>
                <w:b/>
                <w:sz w:val="16"/>
                <w:szCs w:val="18"/>
              </w:rPr>
            </w:pPr>
            <w:r w:rsidRPr="00985A94">
              <w:rPr>
                <w:rFonts w:cs="Arial"/>
                <w:b/>
                <w:noProof/>
                <w:sz w:val="20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8908DB" wp14:editId="5F25B05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512F0" w14:textId="77777777" w:rsidR="005B355B" w:rsidRPr="008000F8" w:rsidRDefault="005B355B" w:rsidP="008000F8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908DB" id="Rectangle 13" o:spid="_x0000_s1026" style="position:absolute;margin-left:5.1pt;margin-top:14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" filled="f" strokecolor="black [3213]" strokeweight=".5pt">
                      <v:textbox>
                        <w:txbxContent>
                          <w:p w14:paraId="34A512F0" w14:textId="77777777" w:rsidR="005B355B" w:rsidRPr="008000F8" w:rsidRDefault="005B355B" w:rsidP="008000F8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5A94">
              <w:rPr>
                <w:rFonts w:cs="Arial"/>
                <w:b/>
                <w:sz w:val="20"/>
                <w:szCs w:val="18"/>
              </w:rPr>
              <w:t>NONE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B2417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</w:rPr>
            </w:pPr>
            <w:r w:rsidRPr="00800F72">
              <w:rPr>
                <w:rFonts w:ascii="Arial Black" w:hAnsi="Arial Black" w:cs="Arial"/>
                <w:sz w:val="16"/>
                <w:szCs w:val="18"/>
              </w:rPr>
              <w:t xml:space="preserve"> </w:t>
            </w:r>
          </w:p>
          <w:p w14:paraId="24D4667E" w14:textId="77777777" w:rsidR="005B355B" w:rsidRPr="00985A94" w:rsidRDefault="005B355B" w:rsidP="005B355B">
            <w:pPr>
              <w:ind w:right="-630"/>
              <w:rPr>
                <w:rFonts w:cs="Arial"/>
                <w:b/>
                <w:sz w:val="16"/>
                <w:szCs w:val="18"/>
              </w:rPr>
            </w:pPr>
            <w:r w:rsidRPr="00985A94">
              <w:rPr>
                <w:rFonts w:cs="Arial"/>
                <w:b/>
                <w:noProof/>
                <w:sz w:val="20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A0FE2" wp14:editId="25664D9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180340</wp:posOffset>
                      </wp:positionV>
                      <wp:extent cx="1714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49C58" w14:textId="77777777" w:rsidR="005B355B" w:rsidRPr="008000F8" w:rsidRDefault="005B355B" w:rsidP="008000F8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A0FE2" id="Rectangle 14" o:spid="_x0000_s1027" style="position:absolute;margin-left:.6pt;margin-top:14.2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" filled="f" strokecolor="black [3213]" strokeweight=".5pt">
                      <v:textbox>
                        <w:txbxContent>
                          <w:p w14:paraId="5B649C58" w14:textId="77777777" w:rsidR="005B355B" w:rsidRPr="008000F8" w:rsidRDefault="005B355B" w:rsidP="008000F8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5A94">
              <w:rPr>
                <w:rFonts w:cs="Arial"/>
                <w:b/>
                <w:sz w:val="20"/>
                <w:szCs w:val="18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CA4FA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</w:rPr>
            </w:pPr>
            <w:r w:rsidRPr="00800F72">
              <w:rPr>
                <w:rFonts w:ascii="Arial Black" w:hAnsi="Arial Black" w:cs="Arial"/>
                <w:sz w:val="16"/>
                <w:szCs w:val="18"/>
              </w:rPr>
              <w:t xml:space="preserve"> </w:t>
            </w:r>
          </w:p>
          <w:p w14:paraId="7A01BCF2" w14:textId="77777777" w:rsidR="005B355B" w:rsidRPr="00985A94" w:rsidRDefault="005B355B" w:rsidP="005B355B">
            <w:pPr>
              <w:ind w:right="-630"/>
              <w:rPr>
                <w:rFonts w:cs="Arial"/>
                <w:b/>
                <w:sz w:val="16"/>
                <w:szCs w:val="18"/>
              </w:rPr>
            </w:pPr>
            <w:r w:rsidRPr="00800F72">
              <w:rPr>
                <w:rFonts w:ascii="Arial Black" w:hAnsi="Arial Black" w:cs="Arial"/>
                <w:noProof/>
                <w:sz w:val="16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7A24C0" wp14:editId="1DE0BB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54D303" w14:textId="77777777" w:rsidR="005B355B" w:rsidRPr="008000F8" w:rsidRDefault="005B355B" w:rsidP="008000F8">
                                  <w: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24C0" id="Rectangle 5" o:spid="_x0000_s1028" style="position:absolute;margin-left:3.6pt;margin-top:14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" filled="f" strokecolor="black [3213]" strokeweight=".5pt">
                      <v:textbox>
                        <w:txbxContent>
                          <w:p w14:paraId="4154D303" w14:textId="77777777" w:rsidR="005B355B" w:rsidRPr="008000F8" w:rsidRDefault="005B355B" w:rsidP="008000F8">
                            <w:r>
                              <w:t>110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0F72">
              <w:rPr>
                <w:rFonts w:ascii="Arial Black" w:hAnsi="Arial Black" w:cs="Arial"/>
                <w:sz w:val="16"/>
                <w:szCs w:val="18"/>
              </w:rPr>
              <w:t xml:space="preserve"> </w:t>
            </w:r>
            <w:r w:rsidRPr="00985A94">
              <w:rPr>
                <w:rFonts w:cs="Arial"/>
                <w:b/>
                <w:sz w:val="20"/>
                <w:szCs w:val="18"/>
              </w:rPr>
              <w:t>120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A084" w14:textId="381C2558" w:rsidR="005B355B" w:rsidRPr="00985A94" w:rsidRDefault="005B355B" w:rsidP="005B355B">
            <w:pPr>
              <w:ind w:right="-630"/>
              <w:rPr>
                <w:rFonts w:cs="Arial"/>
                <w:b/>
                <w:sz w:val="20"/>
                <w:szCs w:val="18"/>
              </w:rPr>
            </w:pPr>
            <w:r w:rsidRPr="00800F72">
              <w:rPr>
                <w:rFonts w:ascii="Arial Black" w:hAnsi="Arial Black" w:cs="Arial"/>
                <w:sz w:val="16"/>
                <w:szCs w:val="18"/>
              </w:rPr>
              <w:t xml:space="preserve"> </w:t>
            </w:r>
            <w:r w:rsidR="00351D3E" w:rsidRPr="00800F72">
              <w:rPr>
                <w:rFonts w:ascii="Arial Black" w:hAnsi="Arial Black" w:cs="Arial"/>
                <w:noProof/>
                <w:sz w:val="16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A0BB0" wp14:editId="6ABD788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19685</wp:posOffset>
                      </wp:positionV>
                      <wp:extent cx="563880" cy="390525"/>
                      <wp:effectExtent l="0" t="0" r="2667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2CA6F" w14:textId="77777777" w:rsidR="005B355B" w:rsidRPr="008000F8" w:rsidRDefault="005B355B" w:rsidP="003651E9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0BB0" id="Rectangle 15" o:spid="_x0000_s1029" style="position:absolute;margin-left:41.4pt;margin-top:1.55pt;width:44.4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" filled="f" strokecolor="black [3213]" strokeweight=".5pt">
                      <v:textbox>
                        <w:txbxContent>
                          <w:p w14:paraId="42D2CA6F" w14:textId="77777777" w:rsidR="005B355B" w:rsidRPr="008000F8" w:rsidRDefault="005B355B" w:rsidP="003651E9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5A94">
              <w:rPr>
                <w:rFonts w:cs="Arial"/>
                <w:b/>
                <w:sz w:val="20"/>
                <w:szCs w:val="18"/>
              </w:rPr>
              <w:t xml:space="preserve">HOW </w:t>
            </w:r>
          </w:p>
          <w:p w14:paraId="4227AF6F" w14:textId="77777777" w:rsidR="005B355B" w:rsidRPr="00985A94" w:rsidRDefault="005B355B" w:rsidP="005B355B">
            <w:pPr>
              <w:ind w:right="-630"/>
              <w:rPr>
                <w:rFonts w:cs="Arial"/>
                <w:b/>
                <w:sz w:val="20"/>
                <w:szCs w:val="18"/>
              </w:rPr>
            </w:pPr>
            <w:r w:rsidRPr="00985A94">
              <w:rPr>
                <w:rFonts w:cs="Arial"/>
                <w:b/>
                <w:sz w:val="20"/>
                <w:szCs w:val="18"/>
              </w:rPr>
              <w:t xml:space="preserve"> MANY</w:t>
            </w:r>
          </w:p>
          <w:p w14:paraId="07821A1B" w14:textId="77777777" w:rsidR="005B355B" w:rsidRPr="00800F72" w:rsidRDefault="005B355B" w:rsidP="005B355B">
            <w:pPr>
              <w:ind w:right="-630"/>
              <w:rPr>
                <w:rFonts w:ascii="Arial Black" w:hAnsi="Arial Black" w:cs="Arial"/>
                <w:sz w:val="16"/>
                <w:szCs w:val="18"/>
              </w:rPr>
            </w:pPr>
            <w:r w:rsidRPr="00985A94">
              <w:rPr>
                <w:rFonts w:cs="Arial"/>
                <w:b/>
                <w:sz w:val="20"/>
                <w:szCs w:val="18"/>
              </w:rPr>
              <w:t>WATTS?</w:t>
            </w:r>
          </w:p>
        </w:tc>
      </w:tr>
      <w:tr w:rsidR="005B355B" w:rsidRPr="00800F72" w14:paraId="7421CEA7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17561" w14:textId="350CDDA5" w:rsidR="005B355B" w:rsidRPr="005B355B" w:rsidRDefault="005522CE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Enter</w:t>
            </w:r>
            <w:r w:rsidR="005B355B" w:rsidRPr="005B355B">
              <w:rPr>
                <w:rFonts w:cs="Arial"/>
                <w:b/>
                <w:noProof/>
                <w:sz w:val="20"/>
                <w:szCs w:val="18"/>
              </w:rPr>
              <w:t xml:space="preserve"> your booth type (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>Food, Non-</w:t>
            </w:r>
            <w:r w:rsidR="001A5AA0">
              <w:rPr>
                <w:rFonts w:cs="Arial"/>
                <w:b/>
                <w:noProof/>
                <w:sz w:val="20"/>
                <w:szCs w:val="18"/>
              </w:rPr>
              <w:t>F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>ood, Non-Profit</w:t>
            </w:r>
            <w:r>
              <w:rPr>
                <w:rFonts w:cs="Arial"/>
                <w:b/>
                <w:noProof/>
                <w:sz w:val="20"/>
                <w:szCs w:val="18"/>
              </w:rPr>
              <w:t>, or Information</w:t>
            </w:r>
            <w:r w:rsidR="005B355B" w:rsidRPr="005B355B">
              <w:rPr>
                <w:rFonts w:cs="Arial"/>
                <w:b/>
                <w:noProof/>
                <w:sz w:val="20"/>
                <w:szCs w:val="18"/>
              </w:rPr>
              <w:t>) in</w:t>
            </w:r>
            <w:r w:rsidR="00B56088">
              <w:rPr>
                <w:rFonts w:cs="Arial"/>
                <w:b/>
                <w:noProof/>
                <w:sz w:val="20"/>
                <w:szCs w:val="18"/>
              </w:rPr>
              <w:t xml:space="preserve"> the</w:t>
            </w:r>
            <w:r w:rsidR="005B355B" w:rsidRPr="005B355B">
              <w:rPr>
                <w:rFonts w:cs="Arial"/>
                <w:b/>
                <w:noProof/>
                <w:sz w:val="20"/>
                <w:szCs w:val="18"/>
              </w:rPr>
              <w:t xml:space="preserve"> space to the right.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CC72C" w14:textId="7B2968EC" w:rsidR="005B355B" w:rsidRPr="008F5635" w:rsidRDefault="005B355B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1.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5B355B" w:rsidRPr="00800F72" w14:paraId="46CCA71E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333066" w14:textId="33049316" w:rsidR="005B355B" w:rsidRPr="005B355B" w:rsidRDefault="005B355B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 w:rsidRPr="005B355B">
              <w:rPr>
                <w:rFonts w:cs="Arial"/>
                <w:b/>
                <w:noProof/>
                <w:sz w:val="20"/>
                <w:szCs w:val="18"/>
              </w:rPr>
              <w:t>Subtract 100 from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 xml:space="preserve"> your booth’s</w:t>
            </w:r>
            <w:r w:rsidRPr="005B355B">
              <w:rPr>
                <w:rFonts w:cs="Arial"/>
                <w:b/>
                <w:noProof/>
                <w:sz w:val="20"/>
                <w:szCs w:val="18"/>
              </w:rPr>
              <w:t xml:space="preserve"> total number of square feet (</w:t>
            </w:r>
            <w:r w:rsidR="0060693B">
              <w:rPr>
                <w:rFonts w:cs="Arial"/>
                <w:b/>
                <w:noProof/>
                <w:sz w:val="20"/>
                <w:szCs w:val="18"/>
              </w:rPr>
              <w:t xml:space="preserve">from “Booth Area” </w:t>
            </w:r>
            <w:r w:rsidRPr="005B355B">
              <w:rPr>
                <w:rFonts w:cs="Arial"/>
                <w:b/>
                <w:noProof/>
                <w:sz w:val="20"/>
                <w:szCs w:val="18"/>
              </w:rPr>
              <w:t>above).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483AE" w14:textId="6EC565B5" w:rsidR="005B355B" w:rsidRPr="008F5635" w:rsidRDefault="005B355B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2.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5B355B" w:rsidRPr="00800F72" w14:paraId="0914E8A0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D600A3" w14:textId="50638B08" w:rsidR="005B355B" w:rsidRPr="005B355B" w:rsidRDefault="00EE0988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Divide the number in Line 2 by 100.</w:t>
            </w:r>
            <w:r w:rsidR="00B56088">
              <w:rPr>
                <w:rFonts w:cs="Arial"/>
                <w:b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E36135" w14:textId="25DBCE43" w:rsidR="005B355B" w:rsidRPr="008F5635" w:rsidRDefault="00EE0988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3.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EE0988" w:rsidRPr="00800F72" w14:paraId="60E22EDA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08597" w14:textId="5506319A" w:rsidR="00EE0988" w:rsidRDefault="005522CE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Enter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 xml:space="preserve"> the </w:t>
            </w:r>
            <w:r w:rsidR="005D4F57">
              <w:rPr>
                <w:rFonts w:cs="Arial"/>
                <w:b/>
                <w:noProof/>
                <w:sz w:val="20"/>
                <w:szCs w:val="18"/>
              </w:rPr>
              <w:t>“</w:t>
            </w:r>
            <w:r w:rsidR="00B56088" w:rsidRPr="005D4F57">
              <w:rPr>
                <w:rFonts w:cs="Arial"/>
                <w:b/>
                <w:noProof/>
                <w:sz w:val="20"/>
                <w:szCs w:val="18"/>
              </w:rPr>
              <w:t xml:space="preserve">Each </w:t>
            </w:r>
            <w:r w:rsidR="00EE0988" w:rsidRPr="005D4F57">
              <w:rPr>
                <w:rFonts w:cs="Arial"/>
                <w:b/>
                <w:noProof/>
                <w:sz w:val="20"/>
                <w:szCs w:val="18"/>
              </w:rPr>
              <w:t>Add</w:t>
            </w:r>
            <w:r w:rsidR="00B56088" w:rsidRPr="005D4F57">
              <w:rPr>
                <w:rFonts w:cs="Arial"/>
                <w:b/>
                <w:noProof/>
                <w:sz w:val="20"/>
                <w:szCs w:val="18"/>
              </w:rPr>
              <w:t>itional</w:t>
            </w:r>
            <w:r w:rsidR="00EE0988" w:rsidRPr="005D4F57">
              <w:rPr>
                <w:rFonts w:cs="Arial"/>
                <w:b/>
                <w:noProof/>
                <w:sz w:val="20"/>
                <w:szCs w:val="18"/>
              </w:rPr>
              <w:t xml:space="preserve"> 100 ft</w:t>
            </w:r>
            <w:r w:rsidR="00EE0988" w:rsidRPr="005D4F57">
              <w:rPr>
                <w:rFonts w:cs="Arial"/>
                <w:b/>
                <w:noProof/>
                <w:sz w:val="20"/>
                <w:szCs w:val="18"/>
                <w:vertAlign w:val="superscript"/>
              </w:rPr>
              <w:t>2</w:t>
            </w:r>
            <w:r w:rsidR="005D4F57">
              <w:rPr>
                <w:rFonts w:cs="Arial"/>
                <w:b/>
                <w:noProof/>
                <w:sz w:val="20"/>
                <w:szCs w:val="18"/>
              </w:rPr>
              <w:t xml:space="preserve">“ </w:t>
            </w:r>
            <w:r w:rsidR="00C15330">
              <w:rPr>
                <w:rFonts w:cs="Arial"/>
                <w:b/>
                <w:noProof/>
                <w:sz w:val="20"/>
                <w:szCs w:val="18"/>
              </w:rPr>
              <w:t>fee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 xml:space="preserve"> for the booth type in Line 1. </w:t>
            </w:r>
            <w:r w:rsidR="0060693B">
              <w:rPr>
                <w:rFonts w:cs="Arial"/>
                <w:b/>
                <w:noProof/>
                <w:sz w:val="20"/>
                <w:szCs w:val="18"/>
              </w:rPr>
              <w:t xml:space="preserve"> 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>(</w:t>
            </w:r>
            <w:r w:rsidR="0060693B">
              <w:rPr>
                <w:rFonts w:cs="Arial"/>
                <w:b/>
                <w:noProof/>
                <w:sz w:val="20"/>
                <w:szCs w:val="18"/>
              </w:rPr>
              <w:t>S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 xml:space="preserve">ee </w:t>
            </w:r>
            <w:r w:rsidR="0060693B">
              <w:rPr>
                <w:rFonts w:cs="Arial"/>
                <w:b/>
                <w:noProof/>
                <w:sz w:val="20"/>
                <w:szCs w:val="18"/>
              </w:rPr>
              <w:t xml:space="preserve">chart 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>below</w:t>
            </w:r>
            <w:r w:rsidR="0060693B">
              <w:rPr>
                <w:rFonts w:cs="Arial"/>
                <w:b/>
                <w:noProof/>
                <w:sz w:val="20"/>
                <w:szCs w:val="18"/>
              </w:rPr>
              <w:t>.</w:t>
            </w:r>
            <w:r w:rsidR="00EE0988">
              <w:rPr>
                <w:rFonts w:cs="Arial"/>
                <w:b/>
                <w:noProof/>
                <w:sz w:val="20"/>
                <w:szCs w:val="18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1D417" w14:textId="7C849D67" w:rsidR="00EE0988" w:rsidRDefault="0060693B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4.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EE0988" w:rsidRPr="00800F72" w14:paraId="65EFEFD5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D7866" w14:textId="5DB5315F" w:rsidR="00EE0988" w:rsidRDefault="00FF4323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 xml:space="preserve">Multiply Line </w:t>
            </w:r>
            <w:r w:rsidR="00B56088">
              <w:rPr>
                <w:rFonts w:cs="Arial"/>
                <w:b/>
                <w:noProof/>
                <w:sz w:val="20"/>
                <w:szCs w:val="18"/>
              </w:rPr>
              <w:t>3</w:t>
            </w:r>
            <w:r>
              <w:rPr>
                <w:rFonts w:cs="Arial"/>
                <w:b/>
                <w:noProof/>
                <w:sz w:val="20"/>
                <w:szCs w:val="18"/>
              </w:rPr>
              <w:t xml:space="preserve"> by Line</w:t>
            </w:r>
            <w:r w:rsidR="00B56088">
              <w:rPr>
                <w:rFonts w:cs="Arial"/>
                <w:b/>
                <w:noProof/>
                <w:sz w:val="20"/>
                <w:szCs w:val="18"/>
              </w:rPr>
              <w:t xml:space="preserve"> 4. Round to the nearest whole dollar.   (</w:t>
            </w:r>
            <w:r w:rsidR="00EF7D29">
              <w:rPr>
                <w:rFonts w:cs="Arial"/>
                <w:b/>
                <w:noProof/>
                <w:sz w:val="20"/>
                <w:szCs w:val="18"/>
              </w:rPr>
              <w:t xml:space="preserve">Decimals:  </w:t>
            </w:r>
            <w:r w:rsidR="00B56088">
              <w:rPr>
                <w:rFonts w:cs="Arial"/>
                <w:b/>
                <w:noProof/>
                <w:sz w:val="20"/>
                <w:szCs w:val="18"/>
              </w:rPr>
              <w:t>.500 and greater “round up”)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098BA" w14:textId="06977A0C" w:rsidR="00EE0988" w:rsidRDefault="00FF4323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5.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2C10DF" w:rsidRPr="00800F72" w14:paraId="2B09CB30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718" w14:textId="20C0C6F3" w:rsidR="002C10DF" w:rsidRDefault="005522CE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Enter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 xml:space="preserve"> the “First 100 ft</w:t>
            </w:r>
            <w:r w:rsidR="00FF4323">
              <w:rPr>
                <w:rFonts w:cs="Arial"/>
                <w:b/>
                <w:noProof/>
                <w:sz w:val="20"/>
                <w:szCs w:val="18"/>
                <w:vertAlign w:val="superscript"/>
              </w:rPr>
              <w:t>2</w:t>
            </w:r>
            <w:r w:rsidR="005D4F57">
              <w:rPr>
                <w:rFonts w:cs="Arial"/>
                <w:b/>
                <w:noProof/>
                <w:sz w:val="20"/>
                <w:szCs w:val="18"/>
              </w:rPr>
              <w:t xml:space="preserve">“ </w:t>
            </w:r>
            <w:r w:rsidR="00C15330">
              <w:rPr>
                <w:rFonts w:cs="Arial"/>
                <w:b/>
                <w:noProof/>
                <w:sz w:val="20"/>
                <w:szCs w:val="18"/>
              </w:rPr>
              <w:t>fee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 xml:space="preserve"> for </w:t>
            </w:r>
            <w:r w:rsidR="00732228">
              <w:rPr>
                <w:rFonts w:cs="Arial"/>
                <w:b/>
                <w:noProof/>
                <w:sz w:val="20"/>
                <w:szCs w:val="18"/>
              </w:rPr>
              <w:t>your</w:t>
            </w:r>
            <w:r w:rsidR="00FF4323">
              <w:rPr>
                <w:rFonts w:cs="Arial"/>
                <w:b/>
                <w:noProof/>
                <w:sz w:val="20"/>
                <w:szCs w:val="18"/>
              </w:rPr>
              <w:t xml:space="preserve"> booth type.</w:t>
            </w:r>
            <w:r w:rsidR="00804E42">
              <w:rPr>
                <w:rFonts w:cs="Arial"/>
                <w:b/>
                <w:noProof/>
                <w:sz w:val="20"/>
                <w:szCs w:val="18"/>
              </w:rPr>
              <w:t xml:space="preserve">  (See chart below)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042" w14:textId="7C31DB1F" w:rsidR="002C10DF" w:rsidRDefault="00FF4323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6.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FF4323" w:rsidRPr="00800F72" w14:paraId="65A539F8" w14:textId="77777777" w:rsidTr="006442B8">
        <w:trPr>
          <w:trHeight w:val="323"/>
        </w:trPr>
        <w:tc>
          <w:tcPr>
            <w:tcW w:w="957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A2D" w14:textId="2003F3E1" w:rsidR="00FF4323" w:rsidRDefault="00FF4323" w:rsidP="00F604D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Add Lines 6 and 7.  This is your Vendor Fee.</w:t>
            </w:r>
            <w:r w:rsidR="00804E42">
              <w:rPr>
                <w:rFonts w:cs="Arial"/>
                <w:b/>
                <w:noProof/>
                <w:sz w:val="20"/>
                <w:szCs w:val="18"/>
              </w:rPr>
              <w:t xml:space="preserve">  (Your space will be reserved after payment is received.)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4D5" w14:textId="1FB04061" w:rsidR="00FF4323" w:rsidRDefault="00FF4323" w:rsidP="00F604D6">
            <w:pPr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7.</w:t>
            </w:r>
            <w:r w:rsidR="00E20AFA">
              <w:rPr>
                <w:rFonts w:cs="Arial"/>
                <w:b/>
                <w:noProof/>
                <w:sz w:val="20"/>
                <w:szCs w:val="18"/>
              </w:rPr>
              <w:t xml:space="preserve">  </w:t>
            </w:r>
          </w:p>
        </w:tc>
      </w:tr>
      <w:tr w:rsidR="005C7150" w:rsidRPr="00800F72" w14:paraId="3A334329" w14:textId="77777777" w:rsidTr="00351D3E">
        <w:trPr>
          <w:trHeight w:val="323"/>
        </w:trPr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18B06" w14:textId="77777777" w:rsidR="00804E42" w:rsidRPr="00E86781" w:rsidRDefault="00804E42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F40AB" w14:textId="77777777" w:rsidR="00804E42" w:rsidRPr="00E86781" w:rsidRDefault="00804E42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0B1A4" w14:textId="77777777" w:rsidR="00804E42" w:rsidRPr="00724778" w:rsidRDefault="00804E42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BD264" w14:textId="77777777" w:rsidR="00804E42" w:rsidRPr="00724778" w:rsidRDefault="00804E42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</w:p>
        </w:tc>
      </w:tr>
      <w:tr w:rsidR="00CE0BCB" w:rsidRPr="00800F72" w14:paraId="28FB79EF" w14:textId="77777777" w:rsidTr="00351D3E">
        <w:trPr>
          <w:trHeight w:val="836"/>
        </w:trPr>
        <w:tc>
          <w:tcPr>
            <w:tcW w:w="26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575E7" w14:textId="6002D099" w:rsidR="005B355B" w:rsidRPr="00E86781" w:rsidRDefault="005B355B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  <w:r w:rsidRPr="00E86781">
              <w:rPr>
                <w:rFonts w:cs="Arial"/>
                <w:b/>
                <w:noProof/>
                <w:sz w:val="20"/>
                <w:szCs w:val="18"/>
                <w:u w:val="single"/>
              </w:rPr>
              <w:t>FOOD</w:t>
            </w:r>
          </w:p>
          <w:p w14:paraId="4F16F692" w14:textId="58D1C2B6" w:rsidR="009B1726" w:rsidRDefault="005B355B" w:rsidP="0060693B">
            <w:pPr>
              <w:spacing w:line="276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E86781">
              <w:rPr>
                <w:rFonts w:cs="Arial"/>
                <w:b/>
                <w:noProof/>
                <w:sz w:val="18"/>
                <w:szCs w:val="18"/>
              </w:rPr>
              <w:t>First 100 ft</w:t>
            </w:r>
            <w:r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9B1726">
              <w:rPr>
                <w:rFonts w:cs="Arial"/>
                <w:b/>
                <w:noProof/>
                <w:sz w:val="18"/>
                <w:szCs w:val="18"/>
              </w:rPr>
              <w:t>=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>$ 1</w:t>
            </w:r>
            <w:r>
              <w:rPr>
                <w:rFonts w:cs="Arial"/>
                <w:b/>
                <w:noProof/>
                <w:sz w:val="18"/>
                <w:szCs w:val="18"/>
              </w:rPr>
              <w:t>25</w:t>
            </w:r>
          </w:p>
          <w:p w14:paraId="6A3AA98F" w14:textId="61698955" w:rsidR="005B355B" w:rsidRPr="009B1726" w:rsidRDefault="009B1726" w:rsidP="009B1726">
            <w:pPr>
              <w:spacing w:line="36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Each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Add</w:t>
            </w:r>
            <w:r>
              <w:rPr>
                <w:rFonts w:cs="Arial"/>
                <w:b/>
                <w:noProof/>
                <w:sz w:val="18"/>
                <w:szCs w:val="18"/>
              </w:rPr>
              <w:t>itional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100 ft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=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 $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75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67FAE" w14:textId="597A1BB5" w:rsidR="009B1726" w:rsidRDefault="005B355B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  <w:r w:rsidRPr="00E86781">
              <w:rPr>
                <w:rFonts w:cs="Arial"/>
                <w:b/>
                <w:noProof/>
                <w:sz w:val="20"/>
                <w:szCs w:val="18"/>
                <w:u w:val="single"/>
              </w:rPr>
              <w:t>NON-FOOD</w:t>
            </w:r>
          </w:p>
          <w:p w14:paraId="69458544" w14:textId="680942E4" w:rsidR="009B1726" w:rsidRDefault="005B355B" w:rsidP="0060693B">
            <w:pPr>
              <w:spacing w:line="276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E86781">
              <w:rPr>
                <w:rFonts w:cs="Arial"/>
                <w:b/>
                <w:noProof/>
                <w:sz w:val="18"/>
                <w:szCs w:val="18"/>
              </w:rPr>
              <w:t>First 100 ft</w:t>
            </w:r>
            <w:r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9B1726">
              <w:rPr>
                <w:rFonts w:cs="Arial"/>
                <w:b/>
                <w:noProof/>
                <w:sz w:val="18"/>
                <w:szCs w:val="18"/>
              </w:rPr>
              <w:t>=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 $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>100</w:t>
            </w:r>
          </w:p>
          <w:p w14:paraId="6787BB19" w14:textId="597A3851" w:rsidR="005B355B" w:rsidRPr="009B1726" w:rsidRDefault="009B1726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  <w:u w:val="single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Each 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>Add</w:t>
            </w:r>
            <w:r>
              <w:rPr>
                <w:rFonts w:cs="Arial"/>
                <w:b/>
                <w:noProof/>
                <w:sz w:val="18"/>
                <w:szCs w:val="18"/>
              </w:rPr>
              <w:t>itional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100 ft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noProof/>
                <w:sz w:val="18"/>
                <w:szCs w:val="18"/>
              </w:rPr>
              <w:t>=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EE0988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$</w:t>
            </w:r>
            <w:r w:rsidR="00EE0988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5</w:t>
            </w:r>
            <w:r w:rsidR="005B355B">
              <w:rPr>
                <w:rFonts w:cs="Arial"/>
                <w:b/>
                <w:noProof/>
                <w:sz w:val="18"/>
                <w:szCs w:val="18"/>
              </w:rPr>
              <w:t xml:space="preserve">0                         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B3325" w14:textId="1FB19696" w:rsidR="005B355B" w:rsidRDefault="005B355B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</w:rPr>
            </w:pPr>
            <w:r w:rsidRPr="00724778">
              <w:rPr>
                <w:rFonts w:cs="Arial"/>
                <w:b/>
                <w:noProof/>
                <w:sz w:val="20"/>
                <w:szCs w:val="18"/>
                <w:u w:val="single"/>
              </w:rPr>
              <w:t>NON-PROFIT</w:t>
            </w:r>
            <w:r>
              <w:rPr>
                <w:rFonts w:cs="Arial"/>
                <w:b/>
                <w:noProof/>
                <w:sz w:val="20"/>
                <w:szCs w:val="18"/>
              </w:rPr>
              <w:t xml:space="preserve"> (Selling)</w:t>
            </w:r>
          </w:p>
          <w:p w14:paraId="279AB4A3" w14:textId="22CB1501" w:rsidR="009B1726" w:rsidRDefault="005B355B" w:rsidP="0060693B">
            <w:pPr>
              <w:spacing w:line="276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E86781">
              <w:rPr>
                <w:rFonts w:cs="Arial"/>
                <w:b/>
                <w:noProof/>
                <w:sz w:val="18"/>
                <w:szCs w:val="18"/>
              </w:rPr>
              <w:t>First 100 ft</w:t>
            </w:r>
            <w:r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9B1726">
              <w:rPr>
                <w:rFonts w:cs="Arial"/>
                <w:b/>
                <w:noProof/>
                <w:sz w:val="18"/>
                <w:szCs w:val="18"/>
              </w:rPr>
              <w:t>=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$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5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>0</w:t>
            </w:r>
          </w:p>
          <w:p w14:paraId="5D219A5A" w14:textId="7746E5D3" w:rsidR="005B355B" w:rsidRPr="009B1726" w:rsidRDefault="009B1726" w:rsidP="009B1726">
            <w:pPr>
              <w:spacing w:line="36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Each 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>Add</w:t>
            </w:r>
            <w:r>
              <w:rPr>
                <w:rFonts w:cs="Arial"/>
                <w:b/>
                <w:noProof/>
                <w:sz w:val="18"/>
                <w:szCs w:val="18"/>
              </w:rPr>
              <w:t>itional</w:t>
            </w:r>
            <w:r w:rsidRPr="00E86781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100 ft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noProof/>
                <w:sz w:val="18"/>
                <w:szCs w:val="18"/>
              </w:rPr>
              <w:t>=</w:t>
            </w:r>
            <w:r w:rsidR="00EE0988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$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5B355B">
              <w:rPr>
                <w:rFonts w:cs="Arial"/>
                <w:b/>
                <w:noProof/>
                <w:sz w:val="18"/>
                <w:szCs w:val="18"/>
              </w:rPr>
              <w:t>2</w:t>
            </w:r>
            <w:r w:rsidR="005B355B" w:rsidRPr="00E86781">
              <w:rPr>
                <w:rFonts w:cs="Arial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164E85" w14:textId="35B2EEA6" w:rsidR="005B355B" w:rsidRPr="006E6799" w:rsidRDefault="005B355B" w:rsidP="009B1726">
            <w:pPr>
              <w:spacing w:after="60"/>
              <w:jc w:val="center"/>
              <w:rPr>
                <w:rFonts w:cs="Arial"/>
                <w:b/>
                <w:noProof/>
                <w:sz w:val="20"/>
                <w:szCs w:val="18"/>
              </w:rPr>
            </w:pPr>
            <w:r w:rsidRPr="00724778">
              <w:rPr>
                <w:rFonts w:cs="Arial"/>
                <w:b/>
                <w:noProof/>
                <w:sz w:val="20"/>
                <w:szCs w:val="18"/>
                <w:u w:val="single"/>
              </w:rPr>
              <w:t>INFORMATION</w:t>
            </w:r>
          </w:p>
          <w:p w14:paraId="1DB02802" w14:textId="77777777" w:rsidR="009B1726" w:rsidRDefault="005B355B" w:rsidP="0060693B">
            <w:pPr>
              <w:spacing w:line="276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9B1726">
              <w:rPr>
                <w:rFonts w:cs="Arial"/>
                <w:b/>
                <w:noProof/>
                <w:sz w:val="18"/>
                <w:szCs w:val="18"/>
              </w:rPr>
              <w:t>(Non-Selling)</w:t>
            </w:r>
          </w:p>
          <w:p w14:paraId="310BB3BF" w14:textId="0C4066B0" w:rsidR="005B355B" w:rsidRPr="009B1726" w:rsidRDefault="005B355B" w:rsidP="009B1726">
            <w:pPr>
              <w:spacing w:line="36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9B1726">
              <w:rPr>
                <w:rFonts w:cs="Arial"/>
                <w:b/>
                <w:noProof/>
                <w:sz w:val="18"/>
                <w:szCs w:val="18"/>
              </w:rPr>
              <w:t>Email the address below</w:t>
            </w:r>
            <w:r>
              <w:rPr>
                <w:rFonts w:cs="Arial"/>
                <w:b/>
                <w:noProof/>
                <w:sz w:val="20"/>
                <w:szCs w:val="18"/>
              </w:rPr>
              <w:t>.</w:t>
            </w:r>
          </w:p>
        </w:tc>
      </w:tr>
    </w:tbl>
    <w:p w14:paraId="39177CB4" w14:textId="49B423BE" w:rsidR="00D852B6" w:rsidRPr="00800F72" w:rsidRDefault="00D852B6" w:rsidP="00FB1E31">
      <w:pPr>
        <w:spacing w:after="0" w:line="240" w:lineRule="auto"/>
        <w:ind w:left="1440" w:right="-360" w:hanging="1800"/>
        <w:rPr>
          <w:rFonts w:ascii="Arial Black" w:hAnsi="Arial Black" w:cs="Arial"/>
          <w:sz w:val="16"/>
          <w:szCs w:val="18"/>
        </w:rPr>
      </w:pPr>
    </w:p>
    <w:p w14:paraId="58D6EEEF" w14:textId="164705F2" w:rsidR="00A90711" w:rsidRPr="00792E83" w:rsidRDefault="00264857" w:rsidP="00264857">
      <w:pPr>
        <w:spacing w:after="0" w:line="240" w:lineRule="auto"/>
        <w:ind w:left="-360" w:right="-360"/>
        <w:jc w:val="center"/>
        <w:rPr>
          <w:rFonts w:cs="Arial"/>
          <w:b/>
          <w:sz w:val="24"/>
          <w:szCs w:val="20"/>
        </w:rPr>
      </w:pPr>
      <w:r w:rsidRPr="00792E83">
        <w:rPr>
          <w:rFonts w:cs="Arial"/>
          <w:b/>
          <w:sz w:val="24"/>
          <w:szCs w:val="20"/>
        </w:rPr>
        <w:t>A space for your booth will be reserved after your completed application and</w:t>
      </w:r>
      <w:r w:rsidR="00316278" w:rsidRPr="00792E83">
        <w:rPr>
          <w:rFonts w:cs="Arial"/>
          <w:b/>
          <w:sz w:val="24"/>
          <w:szCs w:val="20"/>
        </w:rPr>
        <w:t xml:space="preserve"> Vendor</w:t>
      </w:r>
      <w:r w:rsidRPr="00792E83">
        <w:rPr>
          <w:rFonts w:cs="Arial"/>
          <w:b/>
          <w:sz w:val="24"/>
          <w:szCs w:val="20"/>
        </w:rPr>
        <w:t xml:space="preserve"> </w:t>
      </w:r>
      <w:r w:rsidR="00316278" w:rsidRPr="00792E83">
        <w:rPr>
          <w:rFonts w:cs="Arial"/>
          <w:b/>
          <w:sz w:val="24"/>
          <w:szCs w:val="20"/>
        </w:rPr>
        <w:t>F</w:t>
      </w:r>
      <w:r w:rsidRPr="00792E83">
        <w:rPr>
          <w:rFonts w:cs="Arial"/>
          <w:b/>
          <w:sz w:val="24"/>
          <w:szCs w:val="20"/>
        </w:rPr>
        <w:t>ee have been received.</w:t>
      </w:r>
    </w:p>
    <w:p w14:paraId="4EE186CC" w14:textId="77777777" w:rsidR="009E0753" w:rsidRDefault="009E0753" w:rsidP="00F32114">
      <w:pPr>
        <w:spacing w:after="0" w:line="240" w:lineRule="auto"/>
        <w:ind w:right="-360"/>
        <w:jc w:val="both"/>
        <w:rPr>
          <w:rFonts w:cs="Arial"/>
          <w:b/>
          <w:sz w:val="20"/>
          <w:szCs w:val="20"/>
        </w:rPr>
      </w:pPr>
    </w:p>
    <w:p w14:paraId="05D3290A" w14:textId="77777777" w:rsidR="008367FE" w:rsidRDefault="008367FE" w:rsidP="008367FE">
      <w:pPr>
        <w:spacing w:after="0"/>
        <w:jc w:val="center"/>
        <w:rPr>
          <w:b/>
          <w:sz w:val="24"/>
          <w:szCs w:val="23"/>
        </w:rPr>
      </w:pPr>
      <w:r w:rsidRPr="003A2E0E">
        <w:rPr>
          <w:b/>
          <w:sz w:val="24"/>
          <w:szCs w:val="23"/>
        </w:rPr>
        <w:t>Email questions and completed form</w:t>
      </w:r>
      <w:r>
        <w:rPr>
          <w:b/>
          <w:sz w:val="24"/>
          <w:szCs w:val="23"/>
        </w:rPr>
        <w:t xml:space="preserve"> (as an attachment)</w:t>
      </w:r>
      <w:r w:rsidRPr="003A2E0E">
        <w:rPr>
          <w:b/>
          <w:sz w:val="24"/>
          <w:szCs w:val="23"/>
        </w:rPr>
        <w:t xml:space="preserve"> to </w:t>
      </w:r>
      <w:hyperlink r:id="rId11" w:history="1">
        <w:r w:rsidRPr="003A2E0E">
          <w:rPr>
            <w:rStyle w:val="Hyperlink"/>
            <w:b/>
            <w:sz w:val="24"/>
            <w:szCs w:val="23"/>
          </w:rPr>
          <w:t>athenacaledoniangames@gmail.org</w:t>
        </w:r>
      </w:hyperlink>
      <w:r w:rsidRPr="003A2E0E">
        <w:rPr>
          <w:b/>
          <w:sz w:val="24"/>
          <w:szCs w:val="23"/>
        </w:rPr>
        <w:t xml:space="preserve">.  </w:t>
      </w:r>
    </w:p>
    <w:p w14:paraId="73FEBCE9" w14:textId="39EDFBC5" w:rsidR="008367FE" w:rsidRPr="008367FE" w:rsidRDefault="008367FE" w:rsidP="008367FE">
      <w:pPr>
        <w:spacing w:after="0" w:line="360" w:lineRule="auto"/>
        <w:jc w:val="center"/>
        <w:rPr>
          <w:b/>
          <w:sz w:val="24"/>
          <w:szCs w:val="23"/>
        </w:rPr>
      </w:pPr>
      <w:r w:rsidRPr="003A2E0E">
        <w:rPr>
          <w:b/>
          <w:sz w:val="24"/>
          <w:szCs w:val="23"/>
        </w:rPr>
        <w:t>Subject Line: “</w:t>
      </w:r>
      <w:r w:rsidR="00347BAB">
        <w:rPr>
          <w:b/>
          <w:sz w:val="24"/>
          <w:szCs w:val="23"/>
        </w:rPr>
        <w:t>Vendors</w:t>
      </w:r>
      <w:r w:rsidRPr="003A2E0E">
        <w:rPr>
          <w:b/>
          <w:sz w:val="24"/>
          <w:szCs w:val="23"/>
        </w:rPr>
        <w:t>”</w:t>
      </w:r>
    </w:p>
    <w:p w14:paraId="050306D1" w14:textId="77777777" w:rsidR="00D41145" w:rsidRDefault="00D41145" w:rsidP="00347BAB">
      <w:pPr>
        <w:spacing w:after="0" w:line="240" w:lineRule="auto"/>
        <w:jc w:val="center"/>
        <w:rPr>
          <w:b/>
          <w:i/>
          <w:sz w:val="20"/>
          <w:szCs w:val="23"/>
        </w:rPr>
      </w:pPr>
    </w:p>
    <w:p w14:paraId="68C84C56" w14:textId="049AE38E" w:rsidR="003F1EC6" w:rsidRPr="00347BAB" w:rsidRDefault="008367FE" w:rsidP="00347BAB">
      <w:pPr>
        <w:spacing w:after="0" w:line="240" w:lineRule="auto"/>
        <w:jc w:val="center"/>
        <w:rPr>
          <w:b/>
          <w:i/>
          <w:sz w:val="20"/>
          <w:szCs w:val="23"/>
        </w:rPr>
      </w:pPr>
      <w:r w:rsidRPr="008B6459">
        <w:rPr>
          <w:b/>
          <w:i/>
          <w:sz w:val="20"/>
          <w:szCs w:val="23"/>
        </w:rPr>
        <w:t xml:space="preserve">Athena Caledonian Games Association, PO Box 161, Athena, OR 97813  </w:t>
      </w:r>
      <w:r w:rsidR="00993FD9">
        <w:rPr>
          <w:b/>
          <w:i/>
          <w:sz w:val="20"/>
          <w:szCs w:val="23"/>
        </w:rPr>
        <w:t xml:space="preserve">             </w:t>
      </w:r>
      <w:r w:rsidRPr="008B6459">
        <w:rPr>
          <w:b/>
          <w:i/>
          <w:sz w:val="20"/>
          <w:szCs w:val="23"/>
        </w:rPr>
        <w:t xml:space="preserve">  </w:t>
      </w:r>
      <w:hyperlink r:id="rId12" w:history="1">
        <w:r w:rsidR="00993FD9" w:rsidRPr="009D5537">
          <w:rPr>
            <w:rStyle w:val="Hyperlink"/>
            <w:b/>
            <w:i/>
            <w:sz w:val="20"/>
            <w:szCs w:val="23"/>
          </w:rPr>
          <w:t>www.athenacaledonian.org</w:t>
        </w:r>
      </w:hyperlink>
      <w:r w:rsidR="00993FD9">
        <w:rPr>
          <w:b/>
          <w:i/>
          <w:sz w:val="20"/>
          <w:szCs w:val="23"/>
        </w:rPr>
        <w:t xml:space="preserve"> </w:t>
      </w:r>
    </w:p>
    <w:sectPr w:rsidR="003F1EC6" w:rsidRPr="00347BAB" w:rsidSect="00513D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mbledor 1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3D7"/>
    <w:multiLevelType w:val="hybridMultilevel"/>
    <w:tmpl w:val="F91E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43C"/>
    <w:multiLevelType w:val="hybridMultilevel"/>
    <w:tmpl w:val="372C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24B"/>
    <w:multiLevelType w:val="hybridMultilevel"/>
    <w:tmpl w:val="78A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2D"/>
    <w:rsid w:val="000042E1"/>
    <w:rsid w:val="00007638"/>
    <w:rsid w:val="00011BF3"/>
    <w:rsid w:val="0002521C"/>
    <w:rsid w:val="00027AA8"/>
    <w:rsid w:val="000337D3"/>
    <w:rsid w:val="000645B4"/>
    <w:rsid w:val="00087C2E"/>
    <w:rsid w:val="000B1F37"/>
    <w:rsid w:val="000C518D"/>
    <w:rsid w:val="000C6B5B"/>
    <w:rsid w:val="000C6EA7"/>
    <w:rsid w:val="000C7824"/>
    <w:rsid w:val="000D37C6"/>
    <w:rsid w:val="000F1837"/>
    <w:rsid w:val="000F58F5"/>
    <w:rsid w:val="0011037D"/>
    <w:rsid w:val="0014119C"/>
    <w:rsid w:val="00141A3C"/>
    <w:rsid w:val="00157290"/>
    <w:rsid w:val="001602FE"/>
    <w:rsid w:val="00173438"/>
    <w:rsid w:val="0018642B"/>
    <w:rsid w:val="001A5AA0"/>
    <w:rsid w:val="001B0EA7"/>
    <w:rsid w:val="001B1254"/>
    <w:rsid w:val="001B7AE1"/>
    <w:rsid w:val="001E6DAB"/>
    <w:rsid w:val="001F65D9"/>
    <w:rsid w:val="00210826"/>
    <w:rsid w:val="00222C45"/>
    <w:rsid w:val="00252035"/>
    <w:rsid w:val="00253677"/>
    <w:rsid w:val="00264857"/>
    <w:rsid w:val="00274347"/>
    <w:rsid w:val="00295BD5"/>
    <w:rsid w:val="002C10DF"/>
    <w:rsid w:val="002C47D0"/>
    <w:rsid w:val="002F4EE5"/>
    <w:rsid w:val="00313E7D"/>
    <w:rsid w:val="00316278"/>
    <w:rsid w:val="00342127"/>
    <w:rsid w:val="00347BAB"/>
    <w:rsid w:val="00351D3E"/>
    <w:rsid w:val="003561FD"/>
    <w:rsid w:val="003651E9"/>
    <w:rsid w:val="0038780B"/>
    <w:rsid w:val="003A1C81"/>
    <w:rsid w:val="003D16C1"/>
    <w:rsid w:val="003E30E3"/>
    <w:rsid w:val="003E5AF6"/>
    <w:rsid w:val="003F1EC6"/>
    <w:rsid w:val="003F712F"/>
    <w:rsid w:val="00425A13"/>
    <w:rsid w:val="004534F4"/>
    <w:rsid w:val="0045534F"/>
    <w:rsid w:val="004563E1"/>
    <w:rsid w:val="004615DC"/>
    <w:rsid w:val="00476603"/>
    <w:rsid w:val="00481914"/>
    <w:rsid w:val="00482792"/>
    <w:rsid w:val="00494B4B"/>
    <w:rsid w:val="00495C3F"/>
    <w:rsid w:val="004A05AD"/>
    <w:rsid w:val="004A5E1B"/>
    <w:rsid w:val="004D7BDC"/>
    <w:rsid w:val="004E1CB7"/>
    <w:rsid w:val="004E4B16"/>
    <w:rsid w:val="004E4B5B"/>
    <w:rsid w:val="00507597"/>
    <w:rsid w:val="00510272"/>
    <w:rsid w:val="00513DF8"/>
    <w:rsid w:val="00524D82"/>
    <w:rsid w:val="00551C14"/>
    <w:rsid w:val="0055225F"/>
    <w:rsid w:val="005522CE"/>
    <w:rsid w:val="0056795F"/>
    <w:rsid w:val="005739EC"/>
    <w:rsid w:val="0057487F"/>
    <w:rsid w:val="00576C56"/>
    <w:rsid w:val="00580AE3"/>
    <w:rsid w:val="00593AB1"/>
    <w:rsid w:val="005956D9"/>
    <w:rsid w:val="00596102"/>
    <w:rsid w:val="005A1BB3"/>
    <w:rsid w:val="005B0A5D"/>
    <w:rsid w:val="005B355B"/>
    <w:rsid w:val="005C7150"/>
    <w:rsid w:val="005D1397"/>
    <w:rsid w:val="005D4F57"/>
    <w:rsid w:val="005D770D"/>
    <w:rsid w:val="005E0D18"/>
    <w:rsid w:val="0060693B"/>
    <w:rsid w:val="00607B97"/>
    <w:rsid w:val="00612402"/>
    <w:rsid w:val="006156E6"/>
    <w:rsid w:val="00633C2F"/>
    <w:rsid w:val="00634732"/>
    <w:rsid w:val="00641661"/>
    <w:rsid w:val="006442B8"/>
    <w:rsid w:val="006447B9"/>
    <w:rsid w:val="00645209"/>
    <w:rsid w:val="006550F9"/>
    <w:rsid w:val="006679C9"/>
    <w:rsid w:val="0067752A"/>
    <w:rsid w:val="006805DE"/>
    <w:rsid w:val="006972DF"/>
    <w:rsid w:val="006A55D2"/>
    <w:rsid w:val="006A74E1"/>
    <w:rsid w:val="006C427F"/>
    <w:rsid w:val="006D2310"/>
    <w:rsid w:val="006D584B"/>
    <w:rsid w:val="006E6799"/>
    <w:rsid w:val="007042C1"/>
    <w:rsid w:val="00717ED6"/>
    <w:rsid w:val="007222B7"/>
    <w:rsid w:val="00724778"/>
    <w:rsid w:val="00727CAB"/>
    <w:rsid w:val="00732228"/>
    <w:rsid w:val="00742580"/>
    <w:rsid w:val="00742AAF"/>
    <w:rsid w:val="00743A0E"/>
    <w:rsid w:val="0075571C"/>
    <w:rsid w:val="00760F15"/>
    <w:rsid w:val="00767493"/>
    <w:rsid w:val="00772116"/>
    <w:rsid w:val="00792E83"/>
    <w:rsid w:val="00795DE7"/>
    <w:rsid w:val="007C4D26"/>
    <w:rsid w:val="007D7FB8"/>
    <w:rsid w:val="007F065C"/>
    <w:rsid w:val="007F1D95"/>
    <w:rsid w:val="008000F8"/>
    <w:rsid w:val="00800F72"/>
    <w:rsid w:val="00804E42"/>
    <w:rsid w:val="00810D3A"/>
    <w:rsid w:val="00820E6D"/>
    <w:rsid w:val="008277E4"/>
    <w:rsid w:val="008367FE"/>
    <w:rsid w:val="008518AD"/>
    <w:rsid w:val="008714FF"/>
    <w:rsid w:val="00871DB2"/>
    <w:rsid w:val="00877C73"/>
    <w:rsid w:val="00885D86"/>
    <w:rsid w:val="00891025"/>
    <w:rsid w:val="008D51A1"/>
    <w:rsid w:val="008F3658"/>
    <w:rsid w:val="008F5635"/>
    <w:rsid w:val="00903874"/>
    <w:rsid w:val="00920FCF"/>
    <w:rsid w:val="00925979"/>
    <w:rsid w:val="009303AF"/>
    <w:rsid w:val="0093562B"/>
    <w:rsid w:val="00951581"/>
    <w:rsid w:val="00951A2D"/>
    <w:rsid w:val="00967E43"/>
    <w:rsid w:val="00985A94"/>
    <w:rsid w:val="00993FD9"/>
    <w:rsid w:val="00994AFC"/>
    <w:rsid w:val="009B1726"/>
    <w:rsid w:val="009C4370"/>
    <w:rsid w:val="009C4598"/>
    <w:rsid w:val="009D7047"/>
    <w:rsid w:val="009E0753"/>
    <w:rsid w:val="009E120F"/>
    <w:rsid w:val="00A11050"/>
    <w:rsid w:val="00A1581D"/>
    <w:rsid w:val="00A16851"/>
    <w:rsid w:val="00A23E8F"/>
    <w:rsid w:val="00A40A90"/>
    <w:rsid w:val="00A41304"/>
    <w:rsid w:val="00A461C0"/>
    <w:rsid w:val="00A57A1B"/>
    <w:rsid w:val="00A61DB1"/>
    <w:rsid w:val="00A61DCC"/>
    <w:rsid w:val="00A71775"/>
    <w:rsid w:val="00A735F8"/>
    <w:rsid w:val="00A90711"/>
    <w:rsid w:val="00A93695"/>
    <w:rsid w:val="00A95412"/>
    <w:rsid w:val="00AB2E30"/>
    <w:rsid w:val="00AC3690"/>
    <w:rsid w:val="00AC7D1F"/>
    <w:rsid w:val="00AD4BEB"/>
    <w:rsid w:val="00AE21C2"/>
    <w:rsid w:val="00AE6E84"/>
    <w:rsid w:val="00AE6FEF"/>
    <w:rsid w:val="00AF7302"/>
    <w:rsid w:val="00B233CC"/>
    <w:rsid w:val="00B411AA"/>
    <w:rsid w:val="00B56088"/>
    <w:rsid w:val="00B5674B"/>
    <w:rsid w:val="00B61006"/>
    <w:rsid w:val="00B65E3F"/>
    <w:rsid w:val="00B759A0"/>
    <w:rsid w:val="00BA4EC2"/>
    <w:rsid w:val="00BB1330"/>
    <w:rsid w:val="00BB3DF7"/>
    <w:rsid w:val="00BB4038"/>
    <w:rsid w:val="00BB694C"/>
    <w:rsid w:val="00BC4185"/>
    <w:rsid w:val="00BD5B04"/>
    <w:rsid w:val="00BE1F16"/>
    <w:rsid w:val="00BF1717"/>
    <w:rsid w:val="00BF1927"/>
    <w:rsid w:val="00BF6269"/>
    <w:rsid w:val="00C00968"/>
    <w:rsid w:val="00C15330"/>
    <w:rsid w:val="00C173EC"/>
    <w:rsid w:val="00C4484B"/>
    <w:rsid w:val="00C61CAD"/>
    <w:rsid w:val="00C674DA"/>
    <w:rsid w:val="00C7610C"/>
    <w:rsid w:val="00C8068F"/>
    <w:rsid w:val="00C830CA"/>
    <w:rsid w:val="00C91479"/>
    <w:rsid w:val="00C94E4B"/>
    <w:rsid w:val="00CA49A4"/>
    <w:rsid w:val="00CA78EE"/>
    <w:rsid w:val="00CB725A"/>
    <w:rsid w:val="00CD7E64"/>
    <w:rsid w:val="00CE0BCB"/>
    <w:rsid w:val="00CE3F18"/>
    <w:rsid w:val="00CF207D"/>
    <w:rsid w:val="00D14A53"/>
    <w:rsid w:val="00D16D6C"/>
    <w:rsid w:val="00D362CE"/>
    <w:rsid w:val="00D3752B"/>
    <w:rsid w:val="00D40A68"/>
    <w:rsid w:val="00D41145"/>
    <w:rsid w:val="00D841E3"/>
    <w:rsid w:val="00D84599"/>
    <w:rsid w:val="00D852B6"/>
    <w:rsid w:val="00DB60C3"/>
    <w:rsid w:val="00DD64B2"/>
    <w:rsid w:val="00DD7378"/>
    <w:rsid w:val="00DE2A52"/>
    <w:rsid w:val="00E06EE9"/>
    <w:rsid w:val="00E17145"/>
    <w:rsid w:val="00E20AFA"/>
    <w:rsid w:val="00E508DA"/>
    <w:rsid w:val="00E54372"/>
    <w:rsid w:val="00E714EC"/>
    <w:rsid w:val="00E86781"/>
    <w:rsid w:val="00E90A61"/>
    <w:rsid w:val="00EA3B70"/>
    <w:rsid w:val="00EB25CC"/>
    <w:rsid w:val="00EC28F6"/>
    <w:rsid w:val="00EE0988"/>
    <w:rsid w:val="00EE1B30"/>
    <w:rsid w:val="00EE7DCD"/>
    <w:rsid w:val="00EF7D29"/>
    <w:rsid w:val="00F06DC1"/>
    <w:rsid w:val="00F230CD"/>
    <w:rsid w:val="00F24DD8"/>
    <w:rsid w:val="00F32114"/>
    <w:rsid w:val="00F37D81"/>
    <w:rsid w:val="00F604D6"/>
    <w:rsid w:val="00F61942"/>
    <w:rsid w:val="00F80092"/>
    <w:rsid w:val="00F94816"/>
    <w:rsid w:val="00FB1E31"/>
    <w:rsid w:val="00FC02F9"/>
    <w:rsid w:val="00FD2C9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340F"/>
  <w15:docId w15:val="{386F5881-5A89-4473-BC16-8CBADEE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athenacaledoni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thenacaledoniangames@gmail.org" TargetMode="External"/><Relationship Id="rId5" Type="http://schemas.openxmlformats.org/officeDocument/2006/relationships/hyperlink" Target="mailto:athenacaledoniangames@gmail.org" TargetMode="External"/><Relationship Id="rId10" Type="http://schemas.openxmlformats.org/officeDocument/2006/relationships/hyperlink" Target="https://www.athenacaledonian.org/store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Durfee</cp:lastModifiedBy>
  <cp:revision>100</cp:revision>
  <cp:lastPrinted>2012-10-18T00:41:00Z</cp:lastPrinted>
  <dcterms:created xsi:type="dcterms:W3CDTF">2019-03-29T04:58:00Z</dcterms:created>
  <dcterms:modified xsi:type="dcterms:W3CDTF">2019-04-04T01:53:00Z</dcterms:modified>
</cp:coreProperties>
</file>